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B3" w:rsidRPr="00B07C66" w:rsidRDefault="00B004B3" w:rsidP="006C79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2E56">
        <w:rPr>
          <w:rFonts w:ascii="Times New Roman" w:eastAsia="Times New Roman" w:hAnsi="Times New Roman" w:cs="Times New Roman"/>
          <w:sz w:val="24"/>
          <w:szCs w:val="24"/>
        </w:rPr>
        <w:t xml:space="preserve">КРИВЛЯКСКИЙ </w:t>
      </w:r>
      <w:r w:rsidRPr="00B07C66">
        <w:rPr>
          <w:rFonts w:ascii="Times New Roman" w:eastAsia="Times New Roman" w:hAnsi="Times New Roman" w:cs="Times New Roman"/>
          <w:sz w:val="24"/>
          <w:szCs w:val="24"/>
        </w:rPr>
        <w:t>СЕЛЬСКИЙ СОВЕТ ДЕПУТАТОВ</w:t>
      </w:r>
    </w:p>
    <w:p w:rsidR="00B004B3" w:rsidRPr="00B07C66" w:rsidRDefault="00B004B3" w:rsidP="006C79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C66">
        <w:rPr>
          <w:rFonts w:ascii="Times New Roman" w:eastAsia="Times New Roman" w:hAnsi="Times New Roman" w:cs="Times New Roman"/>
          <w:sz w:val="24"/>
          <w:szCs w:val="24"/>
        </w:rPr>
        <w:t>ЕНИСЕЙСКИЙ РАЙОН</w:t>
      </w:r>
    </w:p>
    <w:p w:rsidR="00B004B3" w:rsidRPr="00B07C66" w:rsidRDefault="00B004B3" w:rsidP="006C79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7C66">
        <w:rPr>
          <w:rFonts w:ascii="Times New Roman" w:eastAsia="Times New Roman" w:hAnsi="Times New Roman" w:cs="Times New Roman"/>
          <w:sz w:val="24"/>
          <w:szCs w:val="24"/>
        </w:rPr>
        <w:t>КРАСНОЯРСКОГО КРАЯ</w:t>
      </w:r>
    </w:p>
    <w:p w:rsidR="00B004B3" w:rsidRPr="002C0C47" w:rsidRDefault="00B004B3" w:rsidP="006C79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4B3" w:rsidRDefault="00B004B3" w:rsidP="006C79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07C66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FF2E56" w:rsidRPr="00B07C66" w:rsidRDefault="00FF2E56" w:rsidP="006C79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04B3" w:rsidRPr="002C0C47" w:rsidRDefault="00622865" w:rsidP="006C7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E56"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2E5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76CC8" w:rsidRPr="002C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7C9" w:rsidRPr="002C0C47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B07C6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004B3" w:rsidRPr="002C0C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04B3" w:rsidRPr="002C0C47">
        <w:rPr>
          <w:rFonts w:ascii="Times New Roman" w:eastAsia="Times New Roman" w:hAnsi="Times New Roman" w:cs="Times New Roman"/>
          <w:sz w:val="24"/>
          <w:szCs w:val="24"/>
        </w:rPr>
        <w:tab/>
      </w:r>
      <w:r w:rsidR="00B004B3" w:rsidRPr="002C0C47">
        <w:rPr>
          <w:rFonts w:ascii="Times New Roman" w:eastAsia="Times New Roman" w:hAnsi="Times New Roman" w:cs="Times New Roman"/>
          <w:sz w:val="24"/>
          <w:szCs w:val="24"/>
        </w:rPr>
        <w:tab/>
      </w:r>
      <w:r w:rsidR="00B004B3" w:rsidRPr="002C0C47">
        <w:rPr>
          <w:rFonts w:ascii="Times New Roman" w:eastAsia="Times New Roman" w:hAnsi="Times New Roman" w:cs="Times New Roman"/>
          <w:sz w:val="24"/>
          <w:szCs w:val="24"/>
        </w:rPr>
        <w:tab/>
      </w:r>
      <w:r w:rsidR="00B07C6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F2E5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C7904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gramStart"/>
      <w:r w:rsidR="00FF2E56">
        <w:rPr>
          <w:rFonts w:ascii="Times New Roman" w:eastAsia="Times New Roman" w:hAnsi="Times New Roman" w:cs="Times New Roman"/>
          <w:sz w:val="24"/>
          <w:szCs w:val="24"/>
        </w:rPr>
        <w:t>Кривляк</w:t>
      </w:r>
      <w:proofErr w:type="gramEnd"/>
      <w:r w:rsidR="00976CC8" w:rsidRPr="002C0C47">
        <w:rPr>
          <w:rFonts w:ascii="Times New Roman" w:eastAsia="Times New Roman" w:hAnsi="Times New Roman" w:cs="Times New Roman"/>
          <w:sz w:val="24"/>
          <w:szCs w:val="24"/>
        </w:rPr>
        <w:tab/>
      </w:r>
      <w:r w:rsidR="00976CC8" w:rsidRPr="002C0C47">
        <w:rPr>
          <w:rFonts w:ascii="Times New Roman" w:eastAsia="Times New Roman" w:hAnsi="Times New Roman" w:cs="Times New Roman"/>
          <w:sz w:val="24"/>
          <w:szCs w:val="24"/>
        </w:rPr>
        <w:tab/>
      </w:r>
      <w:r w:rsidR="002C0C47">
        <w:rPr>
          <w:rFonts w:ascii="Times New Roman" w:eastAsia="Times New Roman" w:hAnsi="Times New Roman" w:cs="Times New Roman"/>
          <w:sz w:val="24"/>
          <w:szCs w:val="24"/>
        </w:rPr>
        <w:tab/>
      </w:r>
      <w:r w:rsidR="002C0C47">
        <w:rPr>
          <w:rFonts w:ascii="Times New Roman" w:eastAsia="Times New Roman" w:hAnsi="Times New Roman" w:cs="Times New Roman"/>
          <w:sz w:val="24"/>
          <w:szCs w:val="24"/>
        </w:rPr>
        <w:tab/>
      </w:r>
      <w:r w:rsidR="00B004B3" w:rsidRPr="002C0C4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FF2E56">
        <w:rPr>
          <w:rFonts w:ascii="Times New Roman" w:eastAsia="Times New Roman" w:hAnsi="Times New Roman" w:cs="Times New Roman"/>
          <w:sz w:val="24"/>
          <w:szCs w:val="24"/>
        </w:rPr>
        <w:t>42</w:t>
      </w:r>
      <w:r w:rsidR="006C790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2E56">
        <w:rPr>
          <w:rFonts w:ascii="Times New Roman" w:eastAsia="Times New Roman" w:hAnsi="Times New Roman" w:cs="Times New Roman"/>
          <w:sz w:val="24"/>
          <w:szCs w:val="24"/>
        </w:rPr>
        <w:t>101</w:t>
      </w:r>
      <w:r w:rsidR="006C7904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B004B3" w:rsidRPr="002C0C47" w:rsidRDefault="00B004B3" w:rsidP="006C7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0C47" w:rsidRPr="002C0C47" w:rsidRDefault="00A23326" w:rsidP="00B07C66">
      <w:pPr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47">
        <w:rPr>
          <w:rFonts w:ascii="Times New Roman" w:hAnsi="Times New Roman" w:cs="Times New Roman"/>
          <w:b/>
          <w:sz w:val="24"/>
          <w:szCs w:val="24"/>
        </w:rPr>
        <w:t xml:space="preserve">О передаче  осуществления  части полномочий по решению вопросов местного значения </w:t>
      </w:r>
      <w:proofErr w:type="spellStart"/>
      <w:r w:rsidR="00FF2E56">
        <w:rPr>
          <w:rFonts w:ascii="Times New Roman" w:hAnsi="Times New Roman" w:cs="Times New Roman"/>
          <w:b/>
          <w:sz w:val="24"/>
          <w:szCs w:val="24"/>
        </w:rPr>
        <w:t>Кривлякского</w:t>
      </w:r>
      <w:proofErr w:type="spellEnd"/>
      <w:r w:rsidR="00B07C66">
        <w:rPr>
          <w:rFonts w:ascii="Times New Roman" w:hAnsi="Times New Roman" w:cs="Times New Roman"/>
          <w:b/>
          <w:sz w:val="24"/>
          <w:szCs w:val="24"/>
        </w:rPr>
        <w:t xml:space="preserve"> сельсовета органам</w:t>
      </w:r>
      <w:r w:rsidRPr="002C0C47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</w:t>
      </w:r>
      <w:r w:rsidR="00B07C66">
        <w:rPr>
          <w:rFonts w:ascii="Times New Roman" w:hAnsi="Times New Roman" w:cs="Times New Roman"/>
          <w:b/>
          <w:sz w:val="24"/>
          <w:szCs w:val="24"/>
        </w:rPr>
        <w:t xml:space="preserve">Енисейского </w:t>
      </w:r>
      <w:r w:rsidRPr="002C0C47">
        <w:rPr>
          <w:rFonts w:ascii="Times New Roman" w:hAnsi="Times New Roman" w:cs="Times New Roman"/>
          <w:b/>
          <w:sz w:val="24"/>
          <w:szCs w:val="24"/>
        </w:rPr>
        <w:t>района по исполнению бюджета</w:t>
      </w:r>
    </w:p>
    <w:p w:rsidR="00A23326" w:rsidRPr="00B07C66" w:rsidRDefault="00A23326" w:rsidP="00B07C66">
      <w:pPr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47">
        <w:rPr>
          <w:rFonts w:ascii="Times New Roman" w:hAnsi="Times New Roman" w:cs="Times New Roman"/>
          <w:sz w:val="24"/>
          <w:szCs w:val="24"/>
        </w:rPr>
        <w:t>В соответствии со статьей 15 Федерального закона от 06.10.2003 года № 131-ФЗ «Об общих принципах организации местного самоуправления в Российской Федерации»,  в целях оперативного решения вопросов по исполнению бюджета, целевому использованию средств бюджета и своевременному предоставлению отчетности, руководствуясь Уставом</w:t>
      </w:r>
      <w:r w:rsidR="00A63B4A">
        <w:rPr>
          <w:rFonts w:ascii="Times New Roman" w:hAnsi="Times New Roman" w:cs="Times New Roman"/>
          <w:sz w:val="24"/>
          <w:szCs w:val="24"/>
        </w:rPr>
        <w:t xml:space="preserve"> </w:t>
      </w:r>
      <w:r w:rsidRPr="002C0C4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07C66">
        <w:rPr>
          <w:rFonts w:ascii="Times New Roman" w:hAnsi="Times New Roman" w:cs="Times New Roman"/>
          <w:sz w:val="24"/>
          <w:szCs w:val="24"/>
        </w:rPr>
        <w:t xml:space="preserve">, </w:t>
      </w:r>
      <w:r w:rsidRPr="002C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E56">
        <w:rPr>
          <w:rFonts w:ascii="Times New Roman" w:hAnsi="Times New Roman" w:cs="Times New Roman"/>
          <w:sz w:val="24"/>
          <w:szCs w:val="24"/>
        </w:rPr>
        <w:t>Кривлякский</w:t>
      </w:r>
      <w:proofErr w:type="spellEnd"/>
      <w:r w:rsidR="00B07C66">
        <w:rPr>
          <w:rFonts w:ascii="Times New Roman" w:hAnsi="Times New Roman" w:cs="Times New Roman"/>
          <w:sz w:val="24"/>
          <w:szCs w:val="24"/>
        </w:rPr>
        <w:t xml:space="preserve"> сельский</w:t>
      </w:r>
      <w:r w:rsidR="00B07C66" w:rsidRPr="002C0C47">
        <w:rPr>
          <w:rFonts w:ascii="Times New Roman" w:hAnsi="Times New Roman" w:cs="Times New Roman"/>
          <w:sz w:val="24"/>
          <w:szCs w:val="24"/>
        </w:rPr>
        <w:t xml:space="preserve"> </w:t>
      </w:r>
      <w:r w:rsidRPr="002C0C4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B07C6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23326" w:rsidRPr="002C0C47" w:rsidRDefault="00A23326" w:rsidP="00727D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47">
        <w:rPr>
          <w:rFonts w:ascii="Times New Roman" w:hAnsi="Times New Roman" w:cs="Times New Roman"/>
          <w:sz w:val="24"/>
          <w:szCs w:val="24"/>
        </w:rPr>
        <w:t xml:space="preserve">1. </w:t>
      </w:r>
      <w:r w:rsidR="00084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C47">
        <w:rPr>
          <w:rFonts w:ascii="Times New Roman" w:hAnsi="Times New Roman" w:cs="Times New Roman"/>
          <w:sz w:val="24"/>
          <w:szCs w:val="24"/>
        </w:rPr>
        <w:t>Передать</w:t>
      </w:r>
      <w:r w:rsidR="00FF2E56">
        <w:rPr>
          <w:rFonts w:ascii="Times New Roman" w:hAnsi="Times New Roman" w:cs="Times New Roman"/>
          <w:sz w:val="24"/>
          <w:szCs w:val="24"/>
        </w:rPr>
        <w:t xml:space="preserve"> с 01.03.2024 года</w:t>
      </w:r>
      <w:r w:rsidRPr="002C0C47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084C0D">
        <w:rPr>
          <w:rFonts w:ascii="Times New Roman" w:hAnsi="Times New Roman" w:cs="Times New Roman"/>
          <w:sz w:val="24"/>
          <w:szCs w:val="24"/>
        </w:rPr>
        <w:t>е</w:t>
      </w:r>
      <w:r w:rsidRPr="002C0C47">
        <w:rPr>
          <w:rFonts w:ascii="Times New Roman" w:hAnsi="Times New Roman" w:cs="Times New Roman"/>
          <w:sz w:val="24"/>
          <w:szCs w:val="24"/>
        </w:rPr>
        <w:t xml:space="preserve"> части полномочий по вопросу местного значения муниципального образования </w:t>
      </w:r>
      <w:proofErr w:type="spellStart"/>
      <w:r w:rsidR="00FF2E56">
        <w:rPr>
          <w:rFonts w:ascii="Times New Roman" w:hAnsi="Times New Roman" w:cs="Times New Roman"/>
          <w:sz w:val="24"/>
          <w:szCs w:val="24"/>
        </w:rPr>
        <w:t>Кривлякский</w:t>
      </w:r>
      <w:proofErr w:type="spellEnd"/>
      <w:r w:rsidR="00DA0E0C">
        <w:rPr>
          <w:rFonts w:ascii="Times New Roman" w:hAnsi="Times New Roman" w:cs="Times New Roman"/>
          <w:sz w:val="24"/>
          <w:szCs w:val="24"/>
        </w:rPr>
        <w:t xml:space="preserve"> </w:t>
      </w:r>
      <w:r w:rsidRPr="002C0C47">
        <w:rPr>
          <w:rFonts w:ascii="Times New Roman" w:hAnsi="Times New Roman" w:cs="Times New Roman"/>
          <w:sz w:val="24"/>
          <w:szCs w:val="24"/>
        </w:rPr>
        <w:t>сельсовет Енисейского района Красноярского края, предусмотренных пп.1 п.1 ст.14 Федерального закона</w:t>
      </w:r>
      <w:r w:rsidR="00084C0D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2C0C47">
        <w:rPr>
          <w:rFonts w:ascii="Times New Roman" w:hAnsi="Times New Roman" w:cs="Times New Roman"/>
          <w:sz w:val="24"/>
          <w:szCs w:val="24"/>
        </w:rPr>
        <w:t xml:space="preserve"> 131-ФЗ </w:t>
      </w:r>
      <w:r w:rsidR="00084C0D">
        <w:rPr>
          <w:rFonts w:ascii="Times New Roman" w:hAnsi="Times New Roman" w:cs="Times New Roman"/>
          <w:sz w:val="24"/>
          <w:szCs w:val="24"/>
        </w:rPr>
        <w:t>« Об общих принципах организации местного самоуправления в Российской Федерации» на</w:t>
      </w:r>
      <w:r w:rsidR="00B0551C">
        <w:rPr>
          <w:rFonts w:ascii="Times New Roman" w:hAnsi="Times New Roman" w:cs="Times New Roman"/>
          <w:sz w:val="24"/>
          <w:szCs w:val="24"/>
        </w:rPr>
        <w:t xml:space="preserve"> </w:t>
      </w:r>
      <w:r w:rsidR="0027576B">
        <w:rPr>
          <w:rFonts w:ascii="Times New Roman" w:hAnsi="Times New Roman" w:cs="Times New Roman"/>
          <w:sz w:val="24"/>
          <w:szCs w:val="24"/>
        </w:rPr>
        <w:t>2</w:t>
      </w:r>
      <w:r w:rsidR="00B0551C">
        <w:rPr>
          <w:rFonts w:ascii="Times New Roman" w:hAnsi="Times New Roman" w:cs="Times New Roman"/>
          <w:sz w:val="24"/>
          <w:szCs w:val="24"/>
        </w:rPr>
        <w:t>02</w:t>
      </w:r>
      <w:r w:rsidR="008721BB">
        <w:rPr>
          <w:rFonts w:ascii="Times New Roman" w:hAnsi="Times New Roman" w:cs="Times New Roman"/>
          <w:sz w:val="24"/>
          <w:szCs w:val="24"/>
        </w:rPr>
        <w:t>4 год и плановый период 2025</w:t>
      </w:r>
      <w:r w:rsidRPr="002C0C47">
        <w:rPr>
          <w:rFonts w:ascii="Times New Roman" w:hAnsi="Times New Roman" w:cs="Times New Roman"/>
          <w:sz w:val="24"/>
          <w:szCs w:val="24"/>
        </w:rPr>
        <w:t>-202</w:t>
      </w:r>
      <w:r w:rsidR="008721BB">
        <w:rPr>
          <w:rFonts w:ascii="Times New Roman" w:hAnsi="Times New Roman" w:cs="Times New Roman"/>
          <w:sz w:val="24"/>
          <w:szCs w:val="24"/>
        </w:rPr>
        <w:t>6</w:t>
      </w:r>
      <w:r w:rsidRPr="002C0C47">
        <w:rPr>
          <w:rFonts w:ascii="Times New Roman" w:hAnsi="Times New Roman" w:cs="Times New Roman"/>
          <w:sz w:val="24"/>
          <w:szCs w:val="24"/>
        </w:rPr>
        <w:t xml:space="preserve"> годы</w:t>
      </w:r>
      <w:r w:rsidR="00084C0D">
        <w:rPr>
          <w:rFonts w:ascii="Times New Roman" w:hAnsi="Times New Roman" w:cs="Times New Roman"/>
          <w:sz w:val="24"/>
          <w:szCs w:val="24"/>
        </w:rPr>
        <w:t xml:space="preserve"> Енисейскому</w:t>
      </w:r>
      <w:r w:rsidRPr="002C0C47">
        <w:rPr>
          <w:rFonts w:ascii="Times New Roman" w:hAnsi="Times New Roman" w:cs="Times New Roman"/>
          <w:sz w:val="24"/>
          <w:szCs w:val="24"/>
        </w:rPr>
        <w:t xml:space="preserve"> муниципальному району </w:t>
      </w:r>
      <w:r w:rsidR="00084C0D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2C0C47">
        <w:rPr>
          <w:rFonts w:ascii="Times New Roman" w:hAnsi="Times New Roman" w:cs="Times New Roman"/>
          <w:sz w:val="24"/>
          <w:szCs w:val="24"/>
        </w:rPr>
        <w:t>, а именно:</w:t>
      </w:r>
      <w:proofErr w:type="gramEnd"/>
    </w:p>
    <w:p w:rsidR="00A23326" w:rsidRPr="002C0C47" w:rsidRDefault="00A23326" w:rsidP="0072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C47">
        <w:rPr>
          <w:rFonts w:ascii="Times New Roman" w:hAnsi="Times New Roman" w:cs="Times New Roman"/>
          <w:sz w:val="24"/>
          <w:szCs w:val="24"/>
        </w:rPr>
        <w:t xml:space="preserve">составление проекта местного бюджета, исполнение местного бюджета, составление отчета об исполнении местного бюджета. </w:t>
      </w:r>
    </w:p>
    <w:p w:rsidR="00A23326" w:rsidRPr="002C0C47" w:rsidRDefault="008721BB" w:rsidP="00727D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3326" w:rsidRPr="002C0C47">
        <w:rPr>
          <w:rFonts w:ascii="Times New Roman" w:hAnsi="Times New Roman" w:cs="Times New Roman"/>
          <w:sz w:val="24"/>
          <w:szCs w:val="24"/>
        </w:rPr>
        <w:t xml:space="preserve">. Передать денежные средства из бюджета </w:t>
      </w:r>
      <w:proofErr w:type="spellStart"/>
      <w:r w:rsidR="00FF2E56">
        <w:rPr>
          <w:rFonts w:ascii="Times New Roman" w:hAnsi="Times New Roman" w:cs="Times New Roman"/>
          <w:sz w:val="24"/>
          <w:szCs w:val="24"/>
        </w:rPr>
        <w:t>Кривлякского</w:t>
      </w:r>
      <w:proofErr w:type="spellEnd"/>
      <w:r w:rsidR="00A23326" w:rsidRPr="002C0C4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84C0D">
        <w:rPr>
          <w:rFonts w:ascii="Times New Roman" w:hAnsi="Times New Roman" w:cs="Times New Roman"/>
          <w:sz w:val="24"/>
          <w:szCs w:val="24"/>
        </w:rPr>
        <w:t xml:space="preserve"> Енисейского района Красноярского края </w:t>
      </w:r>
      <w:r w:rsidR="00A23326" w:rsidRPr="002C0C47">
        <w:rPr>
          <w:rFonts w:ascii="Times New Roman" w:hAnsi="Times New Roman" w:cs="Times New Roman"/>
          <w:sz w:val="24"/>
          <w:szCs w:val="24"/>
        </w:rPr>
        <w:t xml:space="preserve"> в </w:t>
      </w:r>
      <w:r w:rsidR="00084C0D">
        <w:rPr>
          <w:rFonts w:ascii="Times New Roman" w:hAnsi="Times New Roman" w:cs="Times New Roman"/>
          <w:sz w:val="24"/>
          <w:szCs w:val="24"/>
        </w:rPr>
        <w:t xml:space="preserve">Енисейский </w:t>
      </w:r>
      <w:r w:rsidR="00A23326" w:rsidRPr="002C0C47">
        <w:rPr>
          <w:rFonts w:ascii="Times New Roman" w:hAnsi="Times New Roman" w:cs="Times New Roman"/>
          <w:sz w:val="24"/>
          <w:szCs w:val="24"/>
        </w:rPr>
        <w:t>районный бюджет.</w:t>
      </w:r>
    </w:p>
    <w:p w:rsidR="00A23326" w:rsidRPr="002C0C47" w:rsidRDefault="008721BB" w:rsidP="00727D8D">
      <w:pPr>
        <w:pStyle w:val="ConsNormal"/>
        <w:widowControl/>
        <w:tabs>
          <w:tab w:val="left" w:pos="993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3326" w:rsidRPr="002C0C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3326" w:rsidRPr="002C0C47">
        <w:rPr>
          <w:rFonts w:ascii="Times New Roman" w:hAnsi="Times New Roman" w:cs="Times New Roman"/>
          <w:sz w:val="24"/>
          <w:szCs w:val="24"/>
        </w:rPr>
        <w:t xml:space="preserve">Поручить главе </w:t>
      </w:r>
      <w:r w:rsidR="002C0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E56">
        <w:rPr>
          <w:rFonts w:ascii="Times New Roman" w:hAnsi="Times New Roman" w:cs="Times New Roman"/>
          <w:sz w:val="24"/>
          <w:szCs w:val="24"/>
        </w:rPr>
        <w:t>Кривлякского</w:t>
      </w:r>
      <w:proofErr w:type="spellEnd"/>
      <w:r w:rsidR="0027576B">
        <w:rPr>
          <w:rFonts w:ascii="Times New Roman" w:hAnsi="Times New Roman" w:cs="Times New Roman"/>
          <w:sz w:val="24"/>
          <w:szCs w:val="24"/>
        </w:rPr>
        <w:t xml:space="preserve"> </w:t>
      </w:r>
      <w:r w:rsidR="00A23326" w:rsidRPr="002C0C47">
        <w:rPr>
          <w:rFonts w:ascii="Times New Roman" w:hAnsi="Times New Roman" w:cs="Times New Roman"/>
          <w:sz w:val="24"/>
          <w:szCs w:val="24"/>
        </w:rPr>
        <w:t>сельсовета заключить</w:t>
      </w:r>
      <w:proofErr w:type="gramEnd"/>
      <w:r w:rsidR="00A23326" w:rsidRPr="002C0C47">
        <w:rPr>
          <w:rFonts w:ascii="Times New Roman" w:hAnsi="Times New Roman" w:cs="Times New Roman"/>
          <w:sz w:val="24"/>
          <w:szCs w:val="24"/>
        </w:rPr>
        <w:t xml:space="preserve"> Соглашение о передач</w:t>
      </w:r>
      <w:r w:rsidR="00727D8D">
        <w:rPr>
          <w:rFonts w:ascii="Times New Roman" w:hAnsi="Times New Roman" w:cs="Times New Roman"/>
          <w:sz w:val="24"/>
          <w:szCs w:val="24"/>
        </w:rPr>
        <w:t>е</w:t>
      </w:r>
      <w:r w:rsidR="00A23326" w:rsidRPr="002C0C47">
        <w:rPr>
          <w:rFonts w:ascii="Times New Roman" w:hAnsi="Times New Roman" w:cs="Times New Roman"/>
          <w:sz w:val="24"/>
          <w:szCs w:val="24"/>
        </w:rPr>
        <w:t xml:space="preserve"> осуществления части полномочий по решению вопросов местного значения поселений муниципальному району указанных в пункте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23326" w:rsidRPr="002C0C47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2C0C47" w:rsidRPr="002C0C47" w:rsidRDefault="008721BB" w:rsidP="00727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3326" w:rsidRPr="002C0C47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решения возложить </w:t>
      </w:r>
      <w:r w:rsidR="002C0C47" w:rsidRPr="002C0C47">
        <w:rPr>
          <w:rFonts w:ascii="Times New Roman" w:hAnsi="Times New Roman" w:cs="Times New Roman"/>
          <w:sz w:val="24"/>
          <w:szCs w:val="24"/>
        </w:rPr>
        <w:t>на постоянную депутатскую</w:t>
      </w:r>
      <w:r w:rsidR="00720076">
        <w:rPr>
          <w:rFonts w:ascii="Times New Roman" w:hAnsi="Times New Roman" w:cs="Times New Roman"/>
          <w:sz w:val="24"/>
          <w:szCs w:val="24"/>
        </w:rPr>
        <w:t xml:space="preserve"> комиссию по финансам, налоговой </w:t>
      </w:r>
      <w:r w:rsidR="002C0C47" w:rsidRPr="002C0C47">
        <w:rPr>
          <w:rFonts w:ascii="Times New Roman" w:hAnsi="Times New Roman" w:cs="Times New Roman"/>
          <w:sz w:val="24"/>
          <w:szCs w:val="24"/>
        </w:rPr>
        <w:t>политике и собственности</w:t>
      </w:r>
      <w:r w:rsidR="00727D8D">
        <w:rPr>
          <w:rFonts w:ascii="Times New Roman" w:hAnsi="Times New Roman" w:cs="Times New Roman"/>
          <w:sz w:val="24"/>
          <w:szCs w:val="24"/>
        </w:rPr>
        <w:t xml:space="preserve"> </w:t>
      </w:r>
      <w:r w:rsidR="00720076">
        <w:rPr>
          <w:rFonts w:ascii="Times New Roman" w:hAnsi="Times New Roman" w:cs="Times New Roman"/>
          <w:sz w:val="24"/>
          <w:szCs w:val="24"/>
        </w:rPr>
        <w:t>(Почтарь А.В.)</w:t>
      </w:r>
      <w:bookmarkStart w:id="0" w:name="_GoBack"/>
      <w:bookmarkEnd w:id="0"/>
    </w:p>
    <w:p w:rsidR="00A23326" w:rsidRPr="002C0C47" w:rsidRDefault="008721BB" w:rsidP="00727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3326" w:rsidRPr="002C0C47">
        <w:rPr>
          <w:rFonts w:ascii="Times New Roman" w:hAnsi="Times New Roman" w:cs="Times New Roman"/>
          <w:sz w:val="24"/>
          <w:szCs w:val="24"/>
        </w:rPr>
        <w:t xml:space="preserve">. Решение вступает в силу после его официального опубликования (обнародования) в печатном издании </w:t>
      </w:r>
      <w:r w:rsidR="00FF2E5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F2E56">
        <w:rPr>
          <w:rFonts w:ascii="Times New Roman" w:hAnsi="Times New Roman" w:cs="Times New Roman"/>
          <w:sz w:val="24"/>
          <w:szCs w:val="24"/>
        </w:rPr>
        <w:t>Кривлякский</w:t>
      </w:r>
      <w:proofErr w:type="spellEnd"/>
      <w:r w:rsidR="00FF2E56">
        <w:rPr>
          <w:rFonts w:ascii="Times New Roman" w:hAnsi="Times New Roman" w:cs="Times New Roman"/>
          <w:sz w:val="24"/>
          <w:szCs w:val="24"/>
        </w:rPr>
        <w:t xml:space="preserve"> вестник»</w:t>
      </w:r>
      <w:r w:rsidR="00A23326" w:rsidRPr="002C0C47">
        <w:rPr>
          <w:rFonts w:ascii="Times New Roman" w:hAnsi="Times New Roman" w:cs="Times New Roman"/>
          <w:sz w:val="24"/>
          <w:szCs w:val="24"/>
        </w:rPr>
        <w:t xml:space="preserve">, подлежит размещению на официальном информационном Интернет – сайте администрации </w:t>
      </w:r>
      <w:proofErr w:type="spellStart"/>
      <w:r w:rsidR="00FF2E56">
        <w:rPr>
          <w:rFonts w:ascii="Times New Roman" w:hAnsi="Times New Roman" w:cs="Times New Roman"/>
          <w:sz w:val="24"/>
          <w:szCs w:val="24"/>
        </w:rPr>
        <w:t>Кривлякского</w:t>
      </w:r>
      <w:proofErr w:type="spellEnd"/>
      <w:r w:rsidR="00FF2E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23326" w:rsidRPr="002C0C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4B3" w:rsidRDefault="00B004B3" w:rsidP="002C0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217" w:rsidRPr="002C0C47" w:rsidRDefault="002E5217" w:rsidP="002C0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E56" w:rsidRDefault="00976CC8" w:rsidP="00B00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4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FF2E56">
        <w:rPr>
          <w:rFonts w:ascii="Times New Roman" w:eastAsia="Times New Roman" w:hAnsi="Times New Roman" w:cs="Times New Roman"/>
          <w:sz w:val="24"/>
          <w:szCs w:val="24"/>
        </w:rPr>
        <w:t>Кривлякского</w:t>
      </w:r>
      <w:proofErr w:type="spellEnd"/>
    </w:p>
    <w:p w:rsidR="008721BB" w:rsidRDefault="00976CC8" w:rsidP="00B00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47">
        <w:rPr>
          <w:rFonts w:ascii="Times New Roman" w:eastAsia="Times New Roman" w:hAnsi="Times New Roman" w:cs="Times New Roman"/>
          <w:sz w:val="24"/>
          <w:szCs w:val="24"/>
        </w:rPr>
        <w:t>сельского совета депутатов</w:t>
      </w:r>
      <w:r w:rsidRPr="002C0C47">
        <w:rPr>
          <w:rFonts w:ascii="Times New Roman" w:eastAsia="Times New Roman" w:hAnsi="Times New Roman" w:cs="Times New Roman"/>
          <w:sz w:val="24"/>
          <w:szCs w:val="24"/>
        </w:rPr>
        <w:tab/>
      </w:r>
      <w:r w:rsidR="00FF2E56">
        <w:rPr>
          <w:rFonts w:ascii="Times New Roman" w:eastAsia="Times New Roman" w:hAnsi="Times New Roman" w:cs="Times New Roman"/>
          <w:sz w:val="24"/>
          <w:szCs w:val="24"/>
        </w:rPr>
        <w:tab/>
      </w:r>
      <w:r w:rsidR="00FF2E56">
        <w:rPr>
          <w:rFonts w:ascii="Times New Roman" w:eastAsia="Times New Roman" w:hAnsi="Times New Roman" w:cs="Times New Roman"/>
          <w:sz w:val="24"/>
          <w:szCs w:val="24"/>
        </w:rPr>
        <w:tab/>
      </w:r>
      <w:r w:rsidR="00FF2E56">
        <w:rPr>
          <w:rFonts w:ascii="Times New Roman" w:eastAsia="Times New Roman" w:hAnsi="Times New Roman" w:cs="Times New Roman"/>
          <w:sz w:val="24"/>
          <w:szCs w:val="24"/>
        </w:rPr>
        <w:tab/>
      </w:r>
      <w:r w:rsidR="00FF2E56">
        <w:rPr>
          <w:rFonts w:ascii="Times New Roman" w:eastAsia="Times New Roman" w:hAnsi="Times New Roman" w:cs="Times New Roman"/>
          <w:sz w:val="24"/>
          <w:szCs w:val="24"/>
        </w:rPr>
        <w:tab/>
      </w:r>
      <w:r w:rsidR="00FF2E56">
        <w:rPr>
          <w:rFonts w:ascii="Times New Roman" w:eastAsia="Times New Roman" w:hAnsi="Times New Roman" w:cs="Times New Roman"/>
          <w:sz w:val="24"/>
          <w:szCs w:val="24"/>
        </w:rPr>
        <w:tab/>
        <w:t>И.Э. Максимова</w:t>
      </w:r>
      <w:r w:rsidRPr="002C0C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C0C47" w:rsidRPr="002C0C47" w:rsidRDefault="00976CC8" w:rsidP="00B00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04B3" w:rsidRPr="002C0C47" w:rsidRDefault="00B004B3" w:rsidP="00B00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47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</w:t>
      </w:r>
      <w:r w:rsidR="00FF2E56">
        <w:rPr>
          <w:rFonts w:ascii="Times New Roman" w:eastAsia="Times New Roman" w:hAnsi="Times New Roman" w:cs="Times New Roman"/>
          <w:sz w:val="24"/>
          <w:szCs w:val="24"/>
        </w:rPr>
        <w:tab/>
      </w:r>
      <w:r w:rsidR="00FF2E56">
        <w:rPr>
          <w:rFonts w:ascii="Times New Roman" w:eastAsia="Times New Roman" w:hAnsi="Times New Roman" w:cs="Times New Roman"/>
          <w:sz w:val="24"/>
          <w:szCs w:val="24"/>
        </w:rPr>
        <w:tab/>
      </w:r>
      <w:r w:rsidR="00FF2E56">
        <w:rPr>
          <w:rFonts w:ascii="Times New Roman" w:eastAsia="Times New Roman" w:hAnsi="Times New Roman" w:cs="Times New Roman"/>
          <w:sz w:val="24"/>
          <w:szCs w:val="24"/>
        </w:rPr>
        <w:tab/>
      </w:r>
      <w:r w:rsidR="00FF2E56">
        <w:rPr>
          <w:rFonts w:ascii="Times New Roman" w:eastAsia="Times New Roman" w:hAnsi="Times New Roman" w:cs="Times New Roman"/>
          <w:sz w:val="24"/>
          <w:szCs w:val="24"/>
        </w:rPr>
        <w:tab/>
      </w:r>
      <w:r w:rsidR="00FF2E56">
        <w:rPr>
          <w:rFonts w:ascii="Times New Roman" w:eastAsia="Times New Roman" w:hAnsi="Times New Roman" w:cs="Times New Roman"/>
          <w:sz w:val="24"/>
          <w:szCs w:val="24"/>
        </w:rPr>
        <w:tab/>
      </w:r>
      <w:r w:rsidR="00FF2E56">
        <w:rPr>
          <w:rFonts w:ascii="Times New Roman" w:eastAsia="Times New Roman" w:hAnsi="Times New Roman" w:cs="Times New Roman"/>
          <w:sz w:val="24"/>
          <w:szCs w:val="24"/>
        </w:rPr>
        <w:tab/>
      </w:r>
      <w:r w:rsidR="00FF2E56">
        <w:rPr>
          <w:rFonts w:ascii="Times New Roman" w:eastAsia="Times New Roman" w:hAnsi="Times New Roman" w:cs="Times New Roman"/>
          <w:sz w:val="24"/>
          <w:szCs w:val="24"/>
        </w:rPr>
        <w:tab/>
        <w:t>О.Н. Гобозова</w:t>
      </w:r>
      <w:r w:rsidRPr="002C0C47">
        <w:rPr>
          <w:rFonts w:ascii="Times New Roman" w:eastAsia="Times New Roman" w:hAnsi="Times New Roman" w:cs="Times New Roman"/>
          <w:sz w:val="24"/>
          <w:szCs w:val="24"/>
        </w:rPr>
        <w:tab/>
      </w:r>
      <w:r w:rsidRPr="002C0C47">
        <w:rPr>
          <w:rFonts w:ascii="Times New Roman" w:eastAsia="Times New Roman" w:hAnsi="Times New Roman" w:cs="Times New Roman"/>
          <w:sz w:val="24"/>
          <w:szCs w:val="24"/>
        </w:rPr>
        <w:tab/>
      </w:r>
      <w:r w:rsidR="002C0C47">
        <w:rPr>
          <w:rFonts w:ascii="Times New Roman" w:eastAsia="Times New Roman" w:hAnsi="Times New Roman" w:cs="Times New Roman"/>
          <w:sz w:val="24"/>
          <w:szCs w:val="24"/>
        </w:rPr>
        <w:tab/>
      </w:r>
      <w:r w:rsidR="002C0C47">
        <w:rPr>
          <w:rFonts w:ascii="Times New Roman" w:eastAsia="Times New Roman" w:hAnsi="Times New Roman" w:cs="Times New Roman"/>
          <w:sz w:val="24"/>
          <w:szCs w:val="24"/>
        </w:rPr>
        <w:tab/>
      </w:r>
      <w:r w:rsidR="002C0C47">
        <w:rPr>
          <w:rFonts w:ascii="Times New Roman" w:eastAsia="Times New Roman" w:hAnsi="Times New Roman" w:cs="Times New Roman"/>
          <w:sz w:val="24"/>
          <w:szCs w:val="24"/>
        </w:rPr>
        <w:tab/>
      </w:r>
      <w:r w:rsidR="002C0C47">
        <w:rPr>
          <w:rFonts w:ascii="Times New Roman" w:eastAsia="Times New Roman" w:hAnsi="Times New Roman" w:cs="Times New Roman"/>
          <w:sz w:val="24"/>
          <w:szCs w:val="24"/>
        </w:rPr>
        <w:tab/>
      </w:r>
      <w:r w:rsidR="002C0C4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21B6" w:rsidRPr="002C0C47" w:rsidRDefault="007A21B6">
      <w:pPr>
        <w:rPr>
          <w:sz w:val="24"/>
          <w:szCs w:val="24"/>
        </w:rPr>
      </w:pPr>
    </w:p>
    <w:sectPr w:rsidR="007A21B6" w:rsidRPr="002C0C47" w:rsidSect="0013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B3"/>
    <w:rsid w:val="00084C0D"/>
    <w:rsid w:val="00137110"/>
    <w:rsid w:val="001726DD"/>
    <w:rsid w:val="0027576B"/>
    <w:rsid w:val="002C0C47"/>
    <w:rsid w:val="002E5217"/>
    <w:rsid w:val="003925C8"/>
    <w:rsid w:val="003B783D"/>
    <w:rsid w:val="00513F20"/>
    <w:rsid w:val="00555AD2"/>
    <w:rsid w:val="00622865"/>
    <w:rsid w:val="006C1273"/>
    <w:rsid w:val="006C7904"/>
    <w:rsid w:val="00704F50"/>
    <w:rsid w:val="00720076"/>
    <w:rsid w:val="00727D8D"/>
    <w:rsid w:val="007A21B6"/>
    <w:rsid w:val="007A7BDD"/>
    <w:rsid w:val="008137C9"/>
    <w:rsid w:val="00816336"/>
    <w:rsid w:val="00836BBF"/>
    <w:rsid w:val="008721BB"/>
    <w:rsid w:val="00976CC8"/>
    <w:rsid w:val="00A23326"/>
    <w:rsid w:val="00A63B4A"/>
    <w:rsid w:val="00B004B3"/>
    <w:rsid w:val="00B0551C"/>
    <w:rsid w:val="00B07C66"/>
    <w:rsid w:val="00BB5AC4"/>
    <w:rsid w:val="00D502CB"/>
    <w:rsid w:val="00D64D32"/>
    <w:rsid w:val="00DA0E0C"/>
    <w:rsid w:val="00F52A53"/>
    <w:rsid w:val="00FC5A35"/>
    <w:rsid w:val="00FD32BD"/>
    <w:rsid w:val="00FF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33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23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C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33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23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C0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74DD-EDA4-4EC1-A9F3-50460255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Камкова Татьяна Георгиевна</dc:creator>
  <cp:lastModifiedBy>Administrator</cp:lastModifiedBy>
  <cp:revision>2</cp:revision>
  <cp:lastPrinted>2023-10-26T03:21:00Z</cp:lastPrinted>
  <dcterms:created xsi:type="dcterms:W3CDTF">2023-10-26T03:44:00Z</dcterms:created>
  <dcterms:modified xsi:type="dcterms:W3CDTF">2023-10-26T03:44:00Z</dcterms:modified>
</cp:coreProperties>
</file>