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7CC" w:rsidRPr="00C407F2" w:rsidRDefault="00BA0E9D" w:rsidP="00C407F2">
      <w:pPr>
        <w:spacing w:after="0" w:line="240" w:lineRule="auto"/>
        <w:ind w:firstLine="709"/>
        <w:jc w:val="center"/>
        <w:rPr>
          <w:rFonts w:ascii="Arial" w:hAnsi="Arial" w:cs="Times New Roman"/>
          <w:b/>
          <w:sz w:val="32"/>
          <w:szCs w:val="28"/>
        </w:rPr>
      </w:pPr>
      <w:r w:rsidRPr="00C407F2">
        <w:rPr>
          <w:rFonts w:ascii="Arial" w:hAnsi="Arial" w:cs="Times New Roman"/>
          <w:b/>
          <w:sz w:val="32"/>
          <w:szCs w:val="28"/>
        </w:rPr>
        <w:t>АДМИНИСТ</w:t>
      </w:r>
      <w:r w:rsidR="00CC148C" w:rsidRPr="00C407F2">
        <w:rPr>
          <w:rFonts w:ascii="Arial" w:hAnsi="Arial" w:cs="Times New Roman"/>
          <w:b/>
          <w:sz w:val="32"/>
          <w:szCs w:val="28"/>
        </w:rPr>
        <w:t>РАЦИЯ КРИВЛЯКСКОГО СЕЛЬСОВЕТА</w:t>
      </w:r>
    </w:p>
    <w:p w:rsidR="00CC148C" w:rsidRPr="00C407F2" w:rsidRDefault="00CC148C" w:rsidP="00C407F2">
      <w:pPr>
        <w:spacing w:after="0" w:line="240" w:lineRule="auto"/>
        <w:ind w:firstLine="709"/>
        <w:jc w:val="center"/>
        <w:rPr>
          <w:rFonts w:ascii="Arial" w:hAnsi="Arial" w:cs="Times New Roman"/>
          <w:b/>
          <w:sz w:val="32"/>
          <w:szCs w:val="28"/>
        </w:rPr>
      </w:pPr>
      <w:r w:rsidRPr="00C407F2">
        <w:rPr>
          <w:rFonts w:ascii="Arial" w:hAnsi="Arial" w:cs="Times New Roman"/>
          <w:b/>
          <w:sz w:val="32"/>
          <w:szCs w:val="28"/>
        </w:rPr>
        <w:t>ЕНИСЕЙСКОГО РАЙОНА</w:t>
      </w:r>
    </w:p>
    <w:p w:rsidR="00CC148C" w:rsidRPr="00C407F2" w:rsidRDefault="00BF2A99" w:rsidP="00C407F2">
      <w:pPr>
        <w:spacing w:line="240" w:lineRule="auto"/>
        <w:ind w:firstLine="709"/>
        <w:jc w:val="center"/>
        <w:rPr>
          <w:rFonts w:ascii="Arial" w:hAnsi="Arial" w:cs="Times New Roman"/>
          <w:b/>
          <w:sz w:val="32"/>
          <w:szCs w:val="28"/>
        </w:rPr>
      </w:pPr>
      <w:r w:rsidRPr="00C407F2">
        <w:rPr>
          <w:rFonts w:ascii="Arial" w:hAnsi="Arial" w:cs="Times New Roman"/>
          <w:b/>
          <w:sz w:val="32"/>
          <w:szCs w:val="28"/>
        </w:rPr>
        <w:t>КРАСНОЯРСКОГО КРАЯ</w:t>
      </w:r>
    </w:p>
    <w:p w:rsidR="00CC148C" w:rsidRPr="00C407F2" w:rsidRDefault="00CC148C" w:rsidP="00C407F2">
      <w:pPr>
        <w:spacing w:line="240" w:lineRule="auto"/>
        <w:ind w:firstLine="709"/>
        <w:jc w:val="center"/>
        <w:rPr>
          <w:rFonts w:ascii="Arial" w:hAnsi="Arial" w:cs="Times New Roman"/>
          <w:b/>
          <w:sz w:val="32"/>
          <w:szCs w:val="28"/>
        </w:rPr>
      </w:pPr>
      <w:r w:rsidRPr="00C407F2">
        <w:rPr>
          <w:rFonts w:ascii="Arial" w:hAnsi="Arial" w:cs="Times New Roman"/>
          <w:b/>
          <w:sz w:val="32"/>
          <w:szCs w:val="28"/>
        </w:rPr>
        <w:t>ПОСТАНОВЛЕНИЕ</w:t>
      </w:r>
    </w:p>
    <w:p w:rsidR="00CC148C" w:rsidRPr="00C407F2" w:rsidRDefault="00E30ACA" w:rsidP="00C407F2">
      <w:pPr>
        <w:spacing w:line="240" w:lineRule="auto"/>
        <w:ind w:firstLine="709"/>
        <w:jc w:val="center"/>
        <w:rPr>
          <w:rFonts w:ascii="Arial" w:hAnsi="Arial" w:cs="Times New Roman"/>
          <w:b/>
          <w:sz w:val="32"/>
          <w:szCs w:val="28"/>
        </w:rPr>
      </w:pPr>
      <w:r>
        <w:rPr>
          <w:rFonts w:ascii="Arial" w:hAnsi="Arial" w:cs="Times New Roman"/>
          <w:b/>
          <w:sz w:val="32"/>
          <w:szCs w:val="28"/>
        </w:rPr>
        <w:t>19</w:t>
      </w:r>
      <w:r w:rsidR="00B76CEF" w:rsidRPr="00C407F2">
        <w:rPr>
          <w:rFonts w:ascii="Arial" w:hAnsi="Arial" w:cs="Times New Roman"/>
          <w:b/>
          <w:sz w:val="32"/>
          <w:szCs w:val="28"/>
        </w:rPr>
        <w:t>.12</w:t>
      </w:r>
      <w:r w:rsidR="00CC148C" w:rsidRPr="00C407F2">
        <w:rPr>
          <w:rFonts w:ascii="Arial" w:hAnsi="Arial" w:cs="Times New Roman"/>
          <w:b/>
          <w:sz w:val="32"/>
          <w:szCs w:val="28"/>
        </w:rPr>
        <w:t>.202</w:t>
      </w:r>
      <w:r w:rsidR="00837B00" w:rsidRPr="00C407F2">
        <w:rPr>
          <w:rFonts w:ascii="Arial" w:hAnsi="Arial" w:cs="Times New Roman"/>
          <w:b/>
          <w:sz w:val="32"/>
          <w:szCs w:val="28"/>
        </w:rPr>
        <w:t>4</w:t>
      </w:r>
      <w:r w:rsidR="00CC148C" w:rsidRPr="00C407F2">
        <w:rPr>
          <w:rFonts w:ascii="Arial" w:hAnsi="Arial" w:cs="Times New Roman"/>
          <w:b/>
          <w:sz w:val="32"/>
          <w:szCs w:val="28"/>
        </w:rPr>
        <w:t>г.</w:t>
      </w:r>
      <w:r w:rsidR="00C407F2" w:rsidRPr="00C407F2">
        <w:rPr>
          <w:rFonts w:ascii="Arial" w:hAnsi="Arial" w:cs="Times New Roman"/>
          <w:b/>
          <w:sz w:val="32"/>
          <w:szCs w:val="28"/>
        </w:rPr>
        <w:tab/>
      </w:r>
      <w:r w:rsidR="00C407F2" w:rsidRPr="00C407F2">
        <w:rPr>
          <w:rFonts w:ascii="Arial" w:hAnsi="Arial" w:cs="Times New Roman"/>
          <w:b/>
          <w:sz w:val="32"/>
          <w:szCs w:val="28"/>
        </w:rPr>
        <w:tab/>
      </w:r>
      <w:r w:rsidR="00C407F2">
        <w:rPr>
          <w:rFonts w:ascii="Arial" w:hAnsi="Arial" w:cs="Times New Roman"/>
          <w:b/>
          <w:sz w:val="32"/>
          <w:szCs w:val="28"/>
        </w:rPr>
        <w:t xml:space="preserve"> </w:t>
      </w:r>
      <w:r w:rsidR="00CC148C" w:rsidRPr="00C407F2">
        <w:rPr>
          <w:rFonts w:ascii="Arial" w:hAnsi="Arial" w:cs="Times New Roman"/>
          <w:b/>
          <w:sz w:val="32"/>
          <w:szCs w:val="28"/>
        </w:rPr>
        <w:t>п.</w:t>
      </w:r>
      <w:r w:rsidR="00BA0E9D" w:rsidRPr="00C407F2">
        <w:rPr>
          <w:rFonts w:ascii="Arial" w:hAnsi="Arial" w:cs="Times New Roman"/>
          <w:b/>
          <w:sz w:val="32"/>
          <w:szCs w:val="28"/>
        </w:rPr>
        <w:t xml:space="preserve"> </w:t>
      </w:r>
      <w:proofErr w:type="gramStart"/>
      <w:r w:rsidR="00CC148C" w:rsidRPr="00C407F2">
        <w:rPr>
          <w:rFonts w:ascii="Arial" w:hAnsi="Arial" w:cs="Times New Roman"/>
          <w:b/>
          <w:sz w:val="32"/>
          <w:szCs w:val="28"/>
        </w:rPr>
        <w:t>Кривляк</w:t>
      </w:r>
      <w:proofErr w:type="gramEnd"/>
      <w:r w:rsidR="00C407F2">
        <w:rPr>
          <w:rFonts w:ascii="Arial" w:hAnsi="Arial" w:cs="Times New Roman"/>
          <w:b/>
          <w:sz w:val="32"/>
          <w:szCs w:val="28"/>
        </w:rPr>
        <w:t xml:space="preserve"> </w:t>
      </w:r>
      <w:r w:rsidR="00C407F2" w:rsidRPr="00C407F2">
        <w:rPr>
          <w:rFonts w:ascii="Arial" w:hAnsi="Arial" w:cs="Times New Roman"/>
          <w:b/>
          <w:sz w:val="32"/>
          <w:szCs w:val="28"/>
        </w:rPr>
        <w:tab/>
      </w:r>
      <w:r w:rsidR="00C407F2" w:rsidRPr="00C407F2">
        <w:rPr>
          <w:rFonts w:ascii="Arial" w:hAnsi="Arial" w:cs="Times New Roman"/>
          <w:b/>
          <w:sz w:val="32"/>
          <w:szCs w:val="28"/>
        </w:rPr>
        <w:tab/>
      </w:r>
      <w:r w:rsidR="00C407F2" w:rsidRPr="00E30ACA">
        <w:rPr>
          <w:rFonts w:ascii="Arial" w:hAnsi="Arial" w:cs="Times New Roman"/>
          <w:b/>
          <w:sz w:val="32"/>
          <w:szCs w:val="28"/>
        </w:rPr>
        <w:tab/>
      </w:r>
      <w:r w:rsidR="00B76CEF" w:rsidRPr="00C407F2">
        <w:rPr>
          <w:rFonts w:ascii="Arial" w:hAnsi="Arial" w:cs="Times New Roman"/>
          <w:b/>
          <w:sz w:val="32"/>
          <w:szCs w:val="28"/>
        </w:rPr>
        <w:t>№ 39</w:t>
      </w:r>
      <w:r w:rsidR="00CC148C" w:rsidRPr="00C407F2">
        <w:rPr>
          <w:rFonts w:ascii="Arial" w:hAnsi="Arial" w:cs="Times New Roman"/>
          <w:b/>
          <w:sz w:val="32"/>
          <w:szCs w:val="28"/>
        </w:rPr>
        <w:t>-п</w:t>
      </w:r>
    </w:p>
    <w:p w:rsidR="00BA0E9D" w:rsidRPr="00C407F2" w:rsidRDefault="00BA0E9D" w:rsidP="00C407F2">
      <w:pPr>
        <w:spacing w:line="240" w:lineRule="auto"/>
        <w:ind w:firstLine="709"/>
        <w:jc w:val="center"/>
        <w:rPr>
          <w:rFonts w:ascii="Arial" w:hAnsi="Arial" w:cs="Times New Roman"/>
          <w:b/>
          <w:sz w:val="32"/>
          <w:szCs w:val="28"/>
        </w:rPr>
      </w:pPr>
      <w:bookmarkStart w:id="0" w:name="_GoBack"/>
      <w:bookmarkEnd w:id="0"/>
    </w:p>
    <w:p w:rsidR="00CC148C" w:rsidRPr="00C407F2" w:rsidRDefault="00CC148C" w:rsidP="00C407F2">
      <w:pPr>
        <w:spacing w:after="0" w:line="240" w:lineRule="auto"/>
        <w:ind w:firstLine="709"/>
        <w:jc w:val="center"/>
        <w:rPr>
          <w:rFonts w:ascii="Arial" w:hAnsi="Arial" w:cs="Times New Roman"/>
          <w:b/>
          <w:sz w:val="32"/>
          <w:szCs w:val="26"/>
        </w:rPr>
      </w:pPr>
      <w:r w:rsidRPr="00C407F2">
        <w:rPr>
          <w:rFonts w:ascii="Arial" w:hAnsi="Arial" w:cs="Times New Roman"/>
          <w:b/>
          <w:sz w:val="32"/>
          <w:szCs w:val="26"/>
        </w:rPr>
        <w:t>О внесении изменений в Постановление</w:t>
      </w:r>
      <w:r w:rsidR="00C407F2">
        <w:rPr>
          <w:rFonts w:ascii="Arial" w:hAnsi="Arial" w:cs="Times New Roman"/>
          <w:b/>
          <w:sz w:val="32"/>
          <w:szCs w:val="26"/>
        </w:rPr>
        <w:t xml:space="preserve"> </w:t>
      </w:r>
      <w:r w:rsidRPr="00C407F2">
        <w:rPr>
          <w:rFonts w:ascii="Arial" w:hAnsi="Arial" w:cs="Times New Roman"/>
          <w:b/>
          <w:sz w:val="32"/>
          <w:szCs w:val="26"/>
        </w:rPr>
        <w:t>от 29.10.2013 № 35-п «Об утверждении Положения об оплате труда работников, замещающих в администрации Кривлякского сельсовета должности, не отнесенные к муниципальным должностям муниципальной службы»</w:t>
      </w:r>
    </w:p>
    <w:p w:rsidR="00203C97" w:rsidRPr="00C407F2" w:rsidRDefault="00203C97" w:rsidP="00C407F2">
      <w:pPr>
        <w:spacing w:after="0" w:line="240" w:lineRule="auto"/>
        <w:ind w:firstLine="709"/>
        <w:jc w:val="both"/>
        <w:rPr>
          <w:rFonts w:ascii="Arial" w:hAnsi="Arial" w:cs="Times New Roman"/>
          <w:sz w:val="24"/>
          <w:szCs w:val="26"/>
        </w:rPr>
      </w:pPr>
    </w:p>
    <w:p w:rsidR="00796FEE" w:rsidRPr="00C407F2" w:rsidRDefault="00C407F2" w:rsidP="00C407F2">
      <w:pPr>
        <w:spacing w:after="120" w:line="240" w:lineRule="auto"/>
        <w:ind w:firstLine="709"/>
        <w:jc w:val="both"/>
        <w:rPr>
          <w:rFonts w:ascii="Arial" w:hAnsi="Arial" w:cs="Times New Roman"/>
          <w:sz w:val="24"/>
          <w:szCs w:val="26"/>
        </w:rPr>
      </w:pPr>
      <w:r>
        <w:rPr>
          <w:rFonts w:ascii="Arial" w:hAnsi="Arial" w:cs="Times New Roman"/>
          <w:sz w:val="24"/>
          <w:szCs w:val="26"/>
        </w:rPr>
        <w:t xml:space="preserve"> </w:t>
      </w:r>
      <w:r w:rsidR="00CC148C" w:rsidRPr="00C407F2">
        <w:rPr>
          <w:rFonts w:ascii="Arial" w:hAnsi="Arial" w:cs="Times New Roman"/>
          <w:sz w:val="24"/>
          <w:szCs w:val="26"/>
        </w:rPr>
        <w:t xml:space="preserve">В соответствии со ст. 53 Федерального закона от 06.10.2003 № 131-ФЗ «Об общих принципах организации местного самоуправления в Российской Федерации», </w:t>
      </w:r>
      <w:r w:rsidR="00796FEE" w:rsidRPr="00C407F2">
        <w:rPr>
          <w:rFonts w:ascii="Arial" w:hAnsi="Arial" w:cs="Times New Roman"/>
          <w:sz w:val="24"/>
          <w:szCs w:val="26"/>
        </w:rPr>
        <w:t>Законом Красноярского края от 2</w:t>
      </w:r>
      <w:r w:rsidR="00F53D7F" w:rsidRPr="00C407F2">
        <w:rPr>
          <w:rFonts w:ascii="Arial" w:hAnsi="Arial" w:cs="Times New Roman"/>
          <w:sz w:val="24"/>
          <w:szCs w:val="26"/>
        </w:rPr>
        <w:t>9</w:t>
      </w:r>
      <w:r w:rsidR="00796FEE" w:rsidRPr="00C407F2">
        <w:rPr>
          <w:rFonts w:ascii="Arial" w:hAnsi="Arial" w:cs="Times New Roman"/>
          <w:sz w:val="24"/>
          <w:szCs w:val="26"/>
        </w:rPr>
        <w:t>.10</w:t>
      </w:r>
      <w:r w:rsidR="000C60B5" w:rsidRPr="00C407F2">
        <w:rPr>
          <w:rFonts w:ascii="Arial" w:hAnsi="Arial" w:cs="Times New Roman"/>
          <w:sz w:val="24"/>
          <w:szCs w:val="26"/>
        </w:rPr>
        <w:t>.20</w:t>
      </w:r>
      <w:r w:rsidR="00796FEE" w:rsidRPr="00C407F2">
        <w:rPr>
          <w:rFonts w:ascii="Arial" w:hAnsi="Arial" w:cs="Times New Roman"/>
          <w:sz w:val="24"/>
          <w:szCs w:val="26"/>
        </w:rPr>
        <w:t>09 № 9</w:t>
      </w:r>
      <w:r w:rsidR="00B96702" w:rsidRPr="00C407F2">
        <w:rPr>
          <w:rFonts w:ascii="Arial" w:hAnsi="Arial" w:cs="Times New Roman"/>
          <w:sz w:val="24"/>
          <w:szCs w:val="26"/>
        </w:rPr>
        <w:t>-</w:t>
      </w:r>
      <w:r w:rsidR="00796FEE" w:rsidRPr="00C407F2">
        <w:rPr>
          <w:rFonts w:ascii="Arial" w:hAnsi="Arial" w:cs="Times New Roman"/>
          <w:sz w:val="24"/>
          <w:szCs w:val="26"/>
        </w:rPr>
        <w:t xml:space="preserve">3864 </w:t>
      </w:r>
      <w:r w:rsidR="000C60B5" w:rsidRPr="00C407F2">
        <w:rPr>
          <w:rFonts w:ascii="Arial" w:hAnsi="Arial" w:cs="Times New Roman"/>
          <w:sz w:val="24"/>
          <w:szCs w:val="26"/>
        </w:rPr>
        <w:t>«О системах оплаты труда работников краевых государственных учреждений», руководствуясь статьями 135,</w:t>
      </w:r>
      <w:r w:rsidR="00B96702" w:rsidRPr="00C407F2">
        <w:rPr>
          <w:rFonts w:ascii="Arial" w:hAnsi="Arial" w:cs="Times New Roman"/>
          <w:sz w:val="24"/>
          <w:szCs w:val="26"/>
        </w:rPr>
        <w:t xml:space="preserve"> </w:t>
      </w:r>
      <w:r w:rsidR="000C60B5" w:rsidRPr="00C407F2">
        <w:rPr>
          <w:rFonts w:ascii="Arial" w:hAnsi="Arial" w:cs="Times New Roman"/>
          <w:sz w:val="24"/>
          <w:szCs w:val="26"/>
        </w:rPr>
        <w:t xml:space="preserve">144 Трудового кодекса Российской Федерации, Уставом Кривлякского сельсовета, </w:t>
      </w:r>
    </w:p>
    <w:p w:rsidR="00CC148C" w:rsidRPr="00C407F2" w:rsidRDefault="000C60B5" w:rsidP="00C407F2">
      <w:pPr>
        <w:spacing w:after="120" w:line="240" w:lineRule="auto"/>
        <w:ind w:firstLine="709"/>
        <w:jc w:val="both"/>
        <w:rPr>
          <w:rFonts w:ascii="Arial" w:hAnsi="Arial" w:cs="Times New Roman"/>
          <w:sz w:val="24"/>
          <w:szCs w:val="26"/>
        </w:rPr>
      </w:pPr>
      <w:r w:rsidRPr="00C407F2">
        <w:rPr>
          <w:rFonts w:ascii="Arial" w:hAnsi="Arial" w:cs="Times New Roman"/>
          <w:sz w:val="24"/>
          <w:szCs w:val="26"/>
        </w:rPr>
        <w:t>ПОСТАНОВЛЯЮ:</w:t>
      </w:r>
    </w:p>
    <w:p w:rsidR="00BF2A99" w:rsidRPr="00C407F2" w:rsidRDefault="00203C97" w:rsidP="00C407F2">
      <w:pPr>
        <w:pStyle w:val="a3"/>
        <w:spacing w:after="120" w:line="240" w:lineRule="auto"/>
        <w:ind w:left="0" w:firstLine="709"/>
        <w:jc w:val="both"/>
        <w:rPr>
          <w:rFonts w:ascii="Arial" w:hAnsi="Arial" w:cs="Times New Roman"/>
          <w:sz w:val="24"/>
          <w:szCs w:val="26"/>
        </w:rPr>
      </w:pPr>
      <w:r w:rsidRPr="00C407F2">
        <w:rPr>
          <w:rFonts w:ascii="Arial" w:hAnsi="Arial" w:cs="Times New Roman"/>
          <w:sz w:val="24"/>
          <w:szCs w:val="26"/>
        </w:rPr>
        <w:t xml:space="preserve">1. </w:t>
      </w:r>
      <w:r w:rsidR="000C60B5" w:rsidRPr="00C407F2">
        <w:rPr>
          <w:rFonts w:ascii="Arial" w:hAnsi="Arial" w:cs="Times New Roman"/>
          <w:sz w:val="24"/>
          <w:szCs w:val="26"/>
        </w:rPr>
        <w:t>Внести в Постановление от 29.10.2013 № 35-п «Об утверждении Положения об оплате труда работников, замещающих в администрации Кривлякского сельсовета должности, не отнесенные к муниципальным должностям муниципальной службы» следующие изменения:</w:t>
      </w:r>
    </w:p>
    <w:p w:rsidR="00796FEE" w:rsidRPr="00C407F2" w:rsidRDefault="00203C97" w:rsidP="00C407F2">
      <w:pPr>
        <w:pStyle w:val="a3"/>
        <w:spacing w:line="240" w:lineRule="auto"/>
        <w:ind w:left="0" w:firstLine="709"/>
        <w:jc w:val="both"/>
        <w:rPr>
          <w:rFonts w:ascii="Arial" w:hAnsi="Arial" w:cs="Times New Roman"/>
          <w:sz w:val="24"/>
          <w:szCs w:val="26"/>
        </w:rPr>
      </w:pPr>
      <w:r w:rsidRPr="00C407F2">
        <w:rPr>
          <w:rFonts w:ascii="Arial" w:hAnsi="Arial" w:cs="Times New Roman"/>
          <w:sz w:val="24"/>
          <w:szCs w:val="26"/>
        </w:rPr>
        <w:t>в</w:t>
      </w:r>
      <w:r w:rsidR="00796FEE" w:rsidRPr="00C407F2">
        <w:rPr>
          <w:rFonts w:ascii="Arial" w:hAnsi="Arial" w:cs="Times New Roman"/>
          <w:sz w:val="24"/>
          <w:szCs w:val="26"/>
        </w:rPr>
        <w:t xml:space="preserve"> приложении к постановлению</w:t>
      </w:r>
      <w:r w:rsidRPr="00C407F2">
        <w:rPr>
          <w:rFonts w:ascii="Arial" w:hAnsi="Arial" w:cs="Times New Roman"/>
          <w:sz w:val="24"/>
          <w:szCs w:val="26"/>
        </w:rPr>
        <w:t xml:space="preserve"> (далее Положение):</w:t>
      </w:r>
    </w:p>
    <w:p w:rsidR="000C60B5" w:rsidRPr="00C407F2" w:rsidRDefault="00203C97" w:rsidP="00C407F2">
      <w:pPr>
        <w:pStyle w:val="a3"/>
        <w:spacing w:line="240" w:lineRule="auto"/>
        <w:ind w:left="0" w:firstLine="709"/>
        <w:jc w:val="both"/>
        <w:rPr>
          <w:rFonts w:ascii="Arial" w:hAnsi="Arial" w:cs="Times New Roman"/>
          <w:sz w:val="24"/>
          <w:szCs w:val="26"/>
        </w:rPr>
      </w:pPr>
      <w:r w:rsidRPr="00C407F2">
        <w:rPr>
          <w:rFonts w:ascii="Arial" w:hAnsi="Arial" w:cs="Times New Roman"/>
          <w:sz w:val="24"/>
          <w:szCs w:val="26"/>
        </w:rPr>
        <w:t xml:space="preserve">1.1 </w:t>
      </w:r>
      <w:r w:rsidR="000C60B5" w:rsidRPr="00C407F2">
        <w:rPr>
          <w:rFonts w:ascii="Arial" w:hAnsi="Arial" w:cs="Times New Roman"/>
          <w:sz w:val="24"/>
          <w:szCs w:val="26"/>
        </w:rPr>
        <w:t xml:space="preserve">во втором абзаце пункта 6 раздела </w:t>
      </w:r>
      <w:r w:rsidR="000C60B5" w:rsidRPr="00C407F2">
        <w:rPr>
          <w:rFonts w:ascii="Arial" w:hAnsi="Arial" w:cs="Times New Roman"/>
          <w:sz w:val="24"/>
          <w:szCs w:val="26"/>
          <w:lang w:val="en-US"/>
        </w:rPr>
        <w:t>IV</w:t>
      </w:r>
      <w:r w:rsidR="000C60B5" w:rsidRPr="00C407F2">
        <w:rPr>
          <w:rFonts w:ascii="Arial" w:hAnsi="Arial" w:cs="Times New Roman"/>
          <w:sz w:val="24"/>
          <w:szCs w:val="26"/>
        </w:rPr>
        <w:t xml:space="preserve"> </w:t>
      </w:r>
      <w:r w:rsidR="00767E9C" w:rsidRPr="00C407F2">
        <w:rPr>
          <w:rFonts w:ascii="Arial" w:hAnsi="Arial" w:cs="Times New Roman"/>
          <w:sz w:val="24"/>
          <w:szCs w:val="26"/>
        </w:rPr>
        <w:t xml:space="preserve">части </w:t>
      </w:r>
      <w:r w:rsidR="00767E9C" w:rsidRPr="00C407F2">
        <w:rPr>
          <w:rFonts w:ascii="Arial" w:hAnsi="Arial" w:cs="Times New Roman"/>
          <w:sz w:val="24"/>
          <w:szCs w:val="26"/>
          <w:lang w:val="en-US"/>
        </w:rPr>
        <w:t>II</w:t>
      </w:r>
      <w:r w:rsidR="00C407F2">
        <w:rPr>
          <w:rFonts w:ascii="Arial" w:hAnsi="Arial" w:cs="Times New Roman"/>
          <w:sz w:val="24"/>
          <w:szCs w:val="26"/>
        </w:rPr>
        <w:t xml:space="preserve"> </w:t>
      </w:r>
      <w:r w:rsidR="000C60B5" w:rsidRPr="00C407F2">
        <w:rPr>
          <w:rFonts w:ascii="Arial" w:hAnsi="Arial" w:cs="Times New Roman"/>
          <w:sz w:val="24"/>
          <w:szCs w:val="26"/>
        </w:rPr>
        <w:t>цифру «</w:t>
      </w:r>
      <w:r w:rsidR="00796FEE" w:rsidRPr="00C407F2">
        <w:rPr>
          <w:rFonts w:ascii="Arial" w:hAnsi="Arial" w:cs="Times New Roman"/>
          <w:sz w:val="24"/>
          <w:szCs w:val="26"/>
        </w:rPr>
        <w:t>34636</w:t>
      </w:r>
      <w:r w:rsidR="00837B00" w:rsidRPr="00C407F2">
        <w:rPr>
          <w:rFonts w:ascii="Arial" w:hAnsi="Arial" w:cs="Times New Roman"/>
          <w:sz w:val="24"/>
          <w:szCs w:val="26"/>
        </w:rPr>
        <w:t xml:space="preserve">» </w:t>
      </w:r>
      <w:proofErr w:type="gramStart"/>
      <w:r w:rsidR="00837B00" w:rsidRPr="00C407F2">
        <w:rPr>
          <w:rFonts w:ascii="Arial" w:hAnsi="Arial" w:cs="Times New Roman"/>
          <w:sz w:val="24"/>
          <w:szCs w:val="26"/>
        </w:rPr>
        <w:t>заменить на цифру</w:t>
      </w:r>
      <w:proofErr w:type="gramEnd"/>
      <w:r w:rsidR="00837B00" w:rsidRPr="00C407F2">
        <w:rPr>
          <w:rFonts w:ascii="Arial" w:hAnsi="Arial" w:cs="Times New Roman"/>
          <w:sz w:val="24"/>
          <w:szCs w:val="26"/>
        </w:rPr>
        <w:t xml:space="preserve"> «</w:t>
      </w:r>
      <w:r w:rsidR="00796FEE" w:rsidRPr="00C407F2">
        <w:rPr>
          <w:rFonts w:ascii="Arial" w:hAnsi="Arial" w:cs="Times New Roman"/>
          <w:sz w:val="24"/>
          <w:szCs w:val="26"/>
        </w:rPr>
        <w:t>40392</w:t>
      </w:r>
      <w:r w:rsidR="00BE0E80" w:rsidRPr="00C407F2">
        <w:rPr>
          <w:rFonts w:ascii="Arial" w:hAnsi="Arial" w:cs="Times New Roman"/>
          <w:sz w:val="24"/>
          <w:szCs w:val="26"/>
        </w:rPr>
        <w:t>»;</w:t>
      </w:r>
    </w:p>
    <w:p w:rsidR="00203C97" w:rsidRPr="00C407F2" w:rsidRDefault="00203C97" w:rsidP="00C407F2">
      <w:pPr>
        <w:widowControl w:val="0"/>
        <w:tabs>
          <w:tab w:val="left" w:pos="1276"/>
        </w:tabs>
        <w:autoSpaceDE w:val="0"/>
        <w:autoSpaceDN w:val="0"/>
        <w:adjustRightInd w:val="0"/>
        <w:spacing w:after="0" w:line="240" w:lineRule="auto"/>
        <w:ind w:right="-1" w:firstLine="709"/>
        <w:jc w:val="both"/>
        <w:rPr>
          <w:rFonts w:ascii="Arial" w:eastAsia="Times New Roman" w:hAnsi="Arial" w:cs="Times New Roman"/>
          <w:color w:val="000000"/>
          <w:spacing w:val="-1"/>
          <w:sz w:val="24"/>
          <w:szCs w:val="26"/>
          <w:lang w:eastAsia="ru-RU"/>
        </w:rPr>
      </w:pPr>
      <w:r w:rsidRPr="00C407F2">
        <w:rPr>
          <w:rFonts w:ascii="Arial" w:hAnsi="Arial" w:cs="Times New Roman"/>
          <w:bCs/>
          <w:sz w:val="24"/>
          <w:szCs w:val="26"/>
        </w:rPr>
        <w:t>1.2</w:t>
      </w:r>
      <w:r w:rsidR="00CB2345" w:rsidRPr="00C407F2">
        <w:rPr>
          <w:rFonts w:ascii="Arial" w:hAnsi="Arial" w:cs="Times New Roman"/>
          <w:bCs/>
          <w:sz w:val="24"/>
          <w:szCs w:val="26"/>
        </w:rPr>
        <w:t xml:space="preserve"> </w:t>
      </w:r>
      <w:r w:rsidRPr="00C407F2">
        <w:rPr>
          <w:rFonts w:ascii="Arial" w:hAnsi="Arial" w:cs="Times New Roman"/>
          <w:bCs/>
          <w:sz w:val="24"/>
          <w:szCs w:val="26"/>
        </w:rPr>
        <w:t xml:space="preserve">во втором абзаце подпункта 5.1 </w:t>
      </w:r>
      <w:r w:rsidR="00767E9C" w:rsidRPr="00C407F2">
        <w:rPr>
          <w:rFonts w:ascii="Arial" w:hAnsi="Arial" w:cs="Times New Roman"/>
          <w:bCs/>
          <w:sz w:val="24"/>
          <w:szCs w:val="26"/>
        </w:rPr>
        <w:t>пункт</w:t>
      </w:r>
      <w:r w:rsidRPr="00C407F2">
        <w:rPr>
          <w:rFonts w:ascii="Arial" w:hAnsi="Arial" w:cs="Times New Roman"/>
          <w:bCs/>
          <w:sz w:val="24"/>
          <w:szCs w:val="26"/>
        </w:rPr>
        <w:t>а</w:t>
      </w:r>
      <w:r w:rsidR="00CB2345" w:rsidRPr="00C407F2">
        <w:rPr>
          <w:rFonts w:ascii="Arial" w:hAnsi="Arial" w:cs="Times New Roman"/>
          <w:bCs/>
          <w:sz w:val="24"/>
          <w:szCs w:val="26"/>
        </w:rPr>
        <w:t xml:space="preserve"> 5</w:t>
      </w:r>
      <w:r w:rsidR="00767E9C" w:rsidRPr="00C407F2">
        <w:rPr>
          <w:rFonts w:ascii="Arial" w:hAnsi="Arial" w:cs="Times New Roman"/>
          <w:sz w:val="24"/>
          <w:szCs w:val="26"/>
        </w:rPr>
        <w:t xml:space="preserve"> раздела </w:t>
      </w:r>
      <w:r w:rsidR="00767E9C" w:rsidRPr="00C407F2">
        <w:rPr>
          <w:rFonts w:ascii="Arial" w:hAnsi="Arial" w:cs="Times New Roman"/>
          <w:sz w:val="24"/>
          <w:szCs w:val="26"/>
          <w:lang w:val="en-US"/>
        </w:rPr>
        <w:t>IV</w:t>
      </w:r>
      <w:r w:rsidR="00767E9C" w:rsidRPr="00C407F2">
        <w:rPr>
          <w:rFonts w:ascii="Arial" w:hAnsi="Arial" w:cs="Times New Roman"/>
          <w:sz w:val="24"/>
          <w:szCs w:val="26"/>
        </w:rPr>
        <w:t xml:space="preserve"> части </w:t>
      </w:r>
      <w:r w:rsidR="00767E9C" w:rsidRPr="00C407F2">
        <w:rPr>
          <w:rFonts w:ascii="Arial" w:hAnsi="Arial" w:cs="Times New Roman"/>
          <w:sz w:val="24"/>
          <w:szCs w:val="26"/>
          <w:lang w:val="en-US"/>
        </w:rPr>
        <w:t>II</w:t>
      </w:r>
      <w:r w:rsidR="00CB2345" w:rsidRPr="00C407F2">
        <w:rPr>
          <w:rFonts w:ascii="Arial" w:hAnsi="Arial" w:cs="Times New Roman"/>
          <w:bCs/>
          <w:sz w:val="24"/>
          <w:szCs w:val="26"/>
        </w:rPr>
        <w:t xml:space="preserve"> </w:t>
      </w:r>
      <w:r w:rsidRPr="00C407F2">
        <w:rPr>
          <w:rFonts w:ascii="Arial" w:eastAsia="Times New Roman" w:hAnsi="Arial" w:cs="Times New Roman"/>
          <w:color w:val="000000"/>
          <w:spacing w:val="-1"/>
          <w:sz w:val="24"/>
          <w:szCs w:val="26"/>
          <w:lang w:eastAsia="ru-RU"/>
        </w:rPr>
        <w:t xml:space="preserve">слова «три тысячи» заменить цифрами «6 200». </w:t>
      </w:r>
    </w:p>
    <w:p w:rsidR="00203C97" w:rsidRPr="00C407F2" w:rsidRDefault="00203C97" w:rsidP="00C407F2">
      <w:pPr>
        <w:pStyle w:val="a3"/>
        <w:spacing w:after="0" w:line="240" w:lineRule="auto"/>
        <w:ind w:left="0" w:firstLine="709"/>
        <w:jc w:val="both"/>
        <w:rPr>
          <w:rFonts w:ascii="Arial" w:hAnsi="Arial" w:cs="Times New Roman"/>
          <w:sz w:val="24"/>
          <w:szCs w:val="26"/>
        </w:rPr>
      </w:pPr>
      <w:r w:rsidRPr="00C407F2">
        <w:rPr>
          <w:rFonts w:ascii="Arial" w:hAnsi="Arial" w:cs="Times New Roman"/>
          <w:sz w:val="24"/>
          <w:szCs w:val="26"/>
        </w:rPr>
        <w:t xml:space="preserve">2. </w:t>
      </w:r>
      <w:proofErr w:type="gramStart"/>
      <w:r w:rsidR="000C60B5" w:rsidRPr="00C407F2">
        <w:rPr>
          <w:rFonts w:ascii="Arial" w:hAnsi="Arial" w:cs="Times New Roman"/>
          <w:sz w:val="24"/>
          <w:szCs w:val="26"/>
        </w:rPr>
        <w:t>Контроль за</w:t>
      </w:r>
      <w:proofErr w:type="gramEnd"/>
      <w:r w:rsidR="000C60B5" w:rsidRPr="00C407F2">
        <w:rPr>
          <w:rFonts w:ascii="Arial" w:hAnsi="Arial" w:cs="Times New Roman"/>
          <w:sz w:val="24"/>
          <w:szCs w:val="26"/>
        </w:rPr>
        <w:t xml:space="preserve"> исполнением настоящего Постановления </w:t>
      </w:r>
      <w:r w:rsidRPr="00C407F2">
        <w:rPr>
          <w:rFonts w:ascii="Arial" w:hAnsi="Arial" w:cs="Times New Roman"/>
          <w:sz w:val="24"/>
          <w:szCs w:val="26"/>
        </w:rPr>
        <w:t>оставляю за собой.</w:t>
      </w:r>
    </w:p>
    <w:p w:rsidR="00CB2345" w:rsidRPr="00C407F2" w:rsidRDefault="00CB2345" w:rsidP="00C407F2">
      <w:pPr>
        <w:pStyle w:val="a3"/>
        <w:spacing w:after="0" w:line="240" w:lineRule="auto"/>
        <w:ind w:left="0" w:firstLine="709"/>
        <w:jc w:val="both"/>
        <w:rPr>
          <w:rFonts w:ascii="Arial" w:hAnsi="Arial" w:cs="Times New Roman"/>
          <w:sz w:val="24"/>
          <w:szCs w:val="26"/>
        </w:rPr>
      </w:pPr>
      <w:r w:rsidRPr="00C407F2">
        <w:rPr>
          <w:rFonts w:ascii="Arial" w:hAnsi="Arial" w:cs="Times New Roman"/>
          <w:sz w:val="24"/>
          <w:szCs w:val="26"/>
        </w:rPr>
        <w:t>3</w:t>
      </w:r>
      <w:r w:rsidR="000C60B5" w:rsidRPr="00C407F2">
        <w:rPr>
          <w:rFonts w:ascii="Arial" w:hAnsi="Arial" w:cs="Times New Roman"/>
          <w:sz w:val="24"/>
          <w:szCs w:val="26"/>
        </w:rPr>
        <w:t xml:space="preserve">. </w:t>
      </w:r>
      <w:r w:rsidR="00B44C71" w:rsidRPr="00C407F2">
        <w:rPr>
          <w:rFonts w:ascii="Arial" w:eastAsia="Times New Roman" w:hAnsi="Arial" w:cs="Times New Roman"/>
          <w:sz w:val="24"/>
          <w:szCs w:val="26"/>
          <w:lang w:eastAsia="ru-RU"/>
        </w:rPr>
        <w:t>Настоящее постановление вступает в силу со дня подписания и применяется к правоот</w:t>
      </w:r>
      <w:r w:rsidR="00203C97" w:rsidRPr="00C407F2">
        <w:rPr>
          <w:rFonts w:ascii="Arial" w:eastAsia="Times New Roman" w:hAnsi="Arial" w:cs="Times New Roman"/>
          <w:sz w:val="24"/>
          <w:szCs w:val="26"/>
          <w:lang w:eastAsia="ru-RU"/>
        </w:rPr>
        <w:t>ношениям, возникшим с 01.01.2025</w:t>
      </w:r>
      <w:r w:rsidR="00B44C71" w:rsidRPr="00C407F2">
        <w:rPr>
          <w:rFonts w:ascii="Arial" w:eastAsia="Times New Roman" w:hAnsi="Arial" w:cs="Times New Roman"/>
          <w:sz w:val="24"/>
          <w:szCs w:val="26"/>
          <w:lang w:eastAsia="ru-RU"/>
        </w:rPr>
        <w:t xml:space="preserve"> года, подлежит опубликованию (обнародованию) в печатном издании «Кривлякский вестник» и</w:t>
      </w:r>
      <w:r w:rsidR="00C407F2">
        <w:rPr>
          <w:rFonts w:ascii="Arial" w:eastAsia="Times New Roman" w:hAnsi="Arial" w:cs="Times New Roman"/>
          <w:sz w:val="24"/>
          <w:szCs w:val="26"/>
          <w:lang w:eastAsia="ru-RU"/>
        </w:rPr>
        <w:t xml:space="preserve"> </w:t>
      </w:r>
      <w:r w:rsidR="00472E65" w:rsidRPr="00C407F2">
        <w:rPr>
          <w:rFonts w:ascii="Arial" w:eastAsia="Times New Roman" w:hAnsi="Arial" w:cs="Times New Roman"/>
          <w:sz w:val="24"/>
          <w:szCs w:val="26"/>
          <w:lang w:eastAsia="ru-RU"/>
        </w:rPr>
        <w:t xml:space="preserve">размещению </w:t>
      </w:r>
      <w:r w:rsidR="0013005B" w:rsidRPr="00C407F2">
        <w:rPr>
          <w:rFonts w:ascii="Arial" w:eastAsia="Times New Roman" w:hAnsi="Arial" w:cs="Times New Roman"/>
          <w:sz w:val="24"/>
          <w:szCs w:val="26"/>
          <w:lang w:eastAsia="ru-RU"/>
        </w:rPr>
        <w:t>на официальном информационном Интернет - сайте Администрации Кривлякского сельсовета.</w:t>
      </w:r>
    </w:p>
    <w:p w:rsidR="00BF2A99" w:rsidRPr="00C407F2" w:rsidRDefault="00BF2A99" w:rsidP="00C407F2">
      <w:pPr>
        <w:pStyle w:val="a3"/>
        <w:spacing w:line="240" w:lineRule="auto"/>
        <w:ind w:left="0" w:firstLine="709"/>
        <w:jc w:val="both"/>
        <w:rPr>
          <w:rFonts w:ascii="Arial" w:hAnsi="Arial" w:cs="Times New Roman"/>
          <w:sz w:val="24"/>
          <w:szCs w:val="26"/>
        </w:rPr>
      </w:pPr>
    </w:p>
    <w:p w:rsidR="00BF2A99" w:rsidRPr="00C407F2" w:rsidRDefault="00BF2A99" w:rsidP="00C407F2">
      <w:pPr>
        <w:pStyle w:val="a3"/>
        <w:spacing w:line="240" w:lineRule="auto"/>
        <w:ind w:left="0" w:firstLine="709"/>
        <w:jc w:val="both"/>
        <w:rPr>
          <w:rFonts w:ascii="Arial" w:hAnsi="Arial" w:cs="Times New Roman"/>
          <w:sz w:val="24"/>
          <w:szCs w:val="26"/>
        </w:rPr>
      </w:pPr>
    </w:p>
    <w:p w:rsidR="00767E9C" w:rsidRPr="00C407F2" w:rsidRDefault="00767E9C" w:rsidP="00C407F2">
      <w:pPr>
        <w:pStyle w:val="a3"/>
        <w:spacing w:line="240" w:lineRule="auto"/>
        <w:ind w:left="0" w:firstLine="709"/>
        <w:jc w:val="both"/>
        <w:rPr>
          <w:rFonts w:ascii="Arial" w:hAnsi="Arial" w:cs="Times New Roman"/>
          <w:sz w:val="24"/>
          <w:szCs w:val="26"/>
        </w:rPr>
      </w:pPr>
    </w:p>
    <w:p w:rsidR="00767E9C" w:rsidRPr="00C407F2" w:rsidRDefault="00767E9C" w:rsidP="00C407F2">
      <w:pPr>
        <w:pStyle w:val="a3"/>
        <w:spacing w:line="240" w:lineRule="auto"/>
        <w:ind w:left="0" w:firstLine="709"/>
        <w:jc w:val="both"/>
        <w:rPr>
          <w:rFonts w:ascii="Arial" w:hAnsi="Arial" w:cs="Times New Roman"/>
          <w:sz w:val="24"/>
          <w:szCs w:val="26"/>
        </w:rPr>
      </w:pPr>
    </w:p>
    <w:p w:rsidR="00BF2A99" w:rsidRPr="00C407F2" w:rsidRDefault="00BF2A99" w:rsidP="00C407F2">
      <w:pPr>
        <w:pStyle w:val="a3"/>
        <w:spacing w:line="240" w:lineRule="auto"/>
        <w:ind w:left="0" w:firstLine="709"/>
        <w:jc w:val="both"/>
        <w:rPr>
          <w:rFonts w:ascii="Arial" w:hAnsi="Arial" w:cs="Times New Roman"/>
          <w:sz w:val="24"/>
          <w:szCs w:val="26"/>
        </w:rPr>
      </w:pPr>
      <w:r w:rsidRPr="00C407F2">
        <w:rPr>
          <w:rFonts w:ascii="Arial" w:hAnsi="Arial" w:cs="Times New Roman"/>
          <w:sz w:val="24"/>
          <w:szCs w:val="26"/>
        </w:rPr>
        <w:t>Глава администрации</w:t>
      </w:r>
      <w:r w:rsidR="00C407F2">
        <w:rPr>
          <w:rFonts w:ascii="Arial" w:hAnsi="Arial" w:cs="Times New Roman"/>
          <w:sz w:val="24"/>
          <w:szCs w:val="26"/>
        </w:rPr>
        <w:t xml:space="preserve"> </w:t>
      </w:r>
      <w:r w:rsidR="00C407F2" w:rsidRPr="00C407F2">
        <w:rPr>
          <w:rFonts w:ascii="Arial" w:hAnsi="Arial" w:cs="Times New Roman"/>
          <w:sz w:val="24"/>
          <w:szCs w:val="26"/>
        </w:rPr>
        <w:tab/>
      </w:r>
      <w:r w:rsidR="00C407F2" w:rsidRPr="00C407F2">
        <w:rPr>
          <w:rFonts w:ascii="Arial" w:hAnsi="Arial" w:cs="Times New Roman"/>
          <w:sz w:val="24"/>
          <w:szCs w:val="26"/>
        </w:rPr>
        <w:tab/>
      </w:r>
      <w:r w:rsidR="00C407F2" w:rsidRPr="00C407F2">
        <w:rPr>
          <w:rFonts w:ascii="Arial" w:hAnsi="Arial" w:cs="Times New Roman"/>
          <w:sz w:val="24"/>
          <w:szCs w:val="26"/>
        </w:rPr>
        <w:tab/>
      </w:r>
      <w:r w:rsidR="00C407F2" w:rsidRPr="00C407F2">
        <w:rPr>
          <w:rFonts w:ascii="Arial" w:hAnsi="Arial" w:cs="Times New Roman"/>
          <w:sz w:val="24"/>
          <w:szCs w:val="26"/>
        </w:rPr>
        <w:tab/>
      </w:r>
      <w:r w:rsidR="00C407F2" w:rsidRPr="00C407F2">
        <w:rPr>
          <w:rFonts w:ascii="Arial" w:hAnsi="Arial" w:cs="Times New Roman"/>
          <w:sz w:val="24"/>
          <w:szCs w:val="26"/>
        </w:rPr>
        <w:tab/>
      </w:r>
      <w:r w:rsidR="00BA0E9D" w:rsidRPr="00C407F2">
        <w:rPr>
          <w:rFonts w:ascii="Arial" w:hAnsi="Arial" w:cs="Times New Roman"/>
          <w:sz w:val="24"/>
          <w:szCs w:val="26"/>
        </w:rPr>
        <w:t>О.Н. Гобозова</w:t>
      </w:r>
      <w:r w:rsidRPr="00C407F2">
        <w:rPr>
          <w:rFonts w:ascii="Arial" w:hAnsi="Arial" w:cs="Times New Roman"/>
          <w:sz w:val="24"/>
          <w:szCs w:val="26"/>
        </w:rPr>
        <w:t xml:space="preserve"> </w:t>
      </w:r>
    </w:p>
    <w:p w:rsidR="00BE3B33" w:rsidRPr="00C407F2" w:rsidRDefault="00C407F2" w:rsidP="00C407F2">
      <w:pPr>
        <w:autoSpaceDE w:val="0"/>
        <w:autoSpaceDN w:val="0"/>
        <w:adjustRightInd w:val="0"/>
        <w:spacing w:after="0" w:line="240" w:lineRule="auto"/>
        <w:ind w:firstLine="709"/>
        <w:jc w:val="right"/>
        <w:rPr>
          <w:rFonts w:ascii="Arial" w:eastAsia="Times New Roman" w:hAnsi="Arial" w:cs="Times New Roman"/>
          <w:bCs/>
          <w:color w:val="FF0000"/>
          <w:sz w:val="24"/>
          <w:szCs w:val="28"/>
        </w:rPr>
      </w:pPr>
      <w:r>
        <w:rPr>
          <w:rFonts w:ascii="Arial" w:eastAsia="Times New Roman" w:hAnsi="Arial" w:cs="Times New Roman"/>
          <w:bCs/>
          <w:color w:val="FF0000"/>
          <w:sz w:val="24"/>
          <w:szCs w:val="28"/>
        </w:rPr>
        <w:br w:type="column"/>
      </w:r>
      <w:r w:rsidR="00BE3B33" w:rsidRPr="00C407F2">
        <w:rPr>
          <w:rFonts w:ascii="Arial" w:eastAsia="Times New Roman" w:hAnsi="Arial" w:cs="Times New Roman"/>
          <w:bCs/>
          <w:color w:val="FF0000"/>
          <w:sz w:val="24"/>
          <w:szCs w:val="28"/>
        </w:rPr>
        <w:lastRenderedPageBreak/>
        <w:t xml:space="preserve">АКТУАЛЬНАЯ РЕДАКЦИЯ </w:t>
      </w:r>
    </w:p>
    <w:p w:rsidR="00BE3B33" w:rsidRPr="00C407F2" w:rsidRDefault="00BE3B33" w:rsidP="00C407F2">
      <w:pPr>
        <w:autoSpaceDE w:val="0"/>
        <w:autoSpaceDN w:val="0"/>
        <w:adjustRightInd w:val="0"/>
        <w:spacing w:after="0" w:line="240" w:lineRule="auto"/>
        <w:ind w:firstLine="709"/>
        <w:jc w:val="both"/>
        <w:rPr>
          <w:rFonts w:ascii="Arial" w:eastAsia="Times New Roman" w:hAnsi="Arial" w:cs="Times New Roman"/>
          <w:bCs/>
          <w:sz w:val="24"/>
          <w:szCs w:val="28"/>
        </w:rPr>
      </w:pPr>
    </w:p>
    <w:p w:rsidR="002E0226" w:rsidRPr="00C407F2" w:rsidRDefault="002E0226" w:rsidP="00C407F2">
      <w:pPr>
        <w:autoSpaceDE w:val="0"/>
        <w:autoSpaceDN w:val="0"/>
        <w:adjustRightInd w:val="0"/>
        <w:spacing w:after="0" w:line="240" w:lineRule="auto"/>
        <w:ind w:firstLine="709"/>
        <w:jc w:val="center"/>
        <w:rPr>
          <w:rFonts w:ascii="Arial" w:eastAsia="Times New Roman" w:hAnsi="Arial" w:cs="Times New Roman"/>
          <w:b/>
          <w:bCs/>
          <w:sz w:val="24"/>
          <w:szCs w:val="28"/>
        </w:rPr>
      </w:pPr>
      <w:r w:rsidRPr="00C407F2">
        <w:rPr>
          <w:rFonts w:ascii="Arial" w:eastAsia="Times New Roman" w:hAnsi="Arial" w:cs="Times New Roman"/>
          <w:b/>
          <w:bCs/>
          <w:sz w:val="24"/>
          <w:szCs w:val="28"/>
        </w:rPr>
        <w:t>РОССИЙСКАЯ</w:t>
      </w:r>
      <w:r w:rsidR="00C407F2" w:rsidRPr="00C407F2">
        <w:rPr>
          <w:rFonts w:ascii="Arial" w:eastAsia="Times New Roman" w:hAnsi="Arial" w:cs="Times New Roman"/>
          <w:b/>
          <w:bCs/>
          <w:sz w:val="24"/>
          <w:szCs w:val="28"/>
        </w:rPr>
        <w:t xml:space="preserve"> </w:t>
      </w:r>
      <w:r w:rsidRPr="00C407F2">
        <w:rPr>
          <w:rFonts w:ascii="Arial" w:eastAsia="Times New Roman" w:hAnsi="Arial" w:cs="Times New Roman"/>
          <w:b/>
          <w:bCs/>
          <w:sz w:val="24"/>
          <w:szCs w:val="28"/>
        </w:rPr>
        <w:t>ФЕДЕРАЦИЯ</w:t>
      </w:r>
    </w:p>
    <w:p w:rsidR="002E0226" w:rsidRPr="00C407F2" w:rsidRDefault="002E0226" w:rsidP="00C407F2">
      <w:pPr>
        <w:autoSpaceDE w:val="0"/>
        <w:autoSpaceDN w:val="0"/>
        <w:adjustRightInd w:val="0"/>
        <w:spacing w:after="0" w:line="240" w:lineRule="auto"/>
        <w:ind w:firstLine="709"/>
        <w:jc w:val="center"/>
        <w:rPr>
          <w:rFonts w:ascii="Arial" w:eastAsia="Times New Roman" w:hAnsi="Arial" w:cs="Times New Roman"/>
          <w:b/>
          <w:bCs/>
          <w:sz w:val="24"/>
          <w:szCs w:val="28"/>
        </w:rPr>
      </w:pPr>
      <w:r w:rsidRPr="00C407F2">
        <w:rPr>
          <w:rFonts w:ascii="Arial" w:eastAsia="Times New Roman" w:hAnsi="Arial" w:cs="Times New Roman"/>
          <w:b/>
          <w:bCs/>
          <w:sz w:val="24"/>
          <w:szCs w:val="28"/>
        </w:rPr>
        <w:t>АДМИНИСТРАЦИЯ</w:t>
      </w:r>
      <w:r w:rsidR="00C407F2" w:rsidRPr="00C407F2">
        <w:rPr>
          <w:rFonts w:ascii="Arial" w:eastAsia="Times New Roman" w:hAnsi="Arial" w:cs="Times New Roman"/>
          <w:b/>
          <w:bCs/>
          <w:sz w:val="24"/>
          <w:szCs w:val="28"/>
        </w:rPr>
        <w:t xml:space="preserve"> </w:t>
      </w:r>
      <w:r w:rsidRPr="00C407F2">
        <w:rPr>
          <w:rFonts w:ascii="Arial" w:eastAsia="Times New Roman" w:hAnsi="Arial" w:cs="Times New Roman"/>
          <w:b/>
          <w:bCs/>
          <w:sz w:val="24"/>
          <w:szCs w:val="28"/>
        </w:rPr>
        <w:t>КРИВЛЯКСКОГО СЕЛЬСОВЕТА</w:t>
      </w:r>
    </w:p>
    <w:p w:rsidR="002E0226" w:rsidRPr="00C407F2" w:rsidRDefault="002E0226" w:rsidP="00C407F2">
      <w:pPr>
        <w:autoSpaceDE w:val="0"/>
        <w:autoSpaceDN w:val="0"/>
        <w:adjustRightInd w:val="0"/>
        <w:spacing w:after="0" w:line="240" w:lineRule="auto"/>
        <w:ind w:firstLine="709"/>
        <w:jc w:val="center"/>
        <w:rPr>
          <w:rFonts w:ascii="Arial" w:eastAsia="Times New Roman" w:hAnsi="Arial" w:cs="Times New Roman"/>
          <w:b/>
          <w:bCs/>
          <w:sz w:val="24"/>
          <w:szCs w:val="28"/>
        </w:rPr>
      </w:pPr>
      <w:r w:rsidRPr="00C407F2">
        <w:rPr>
          <w:rFonts w:ascii="Arial" w:eastAsia="Times New Roman" w:hAnsi="Arial" w:cs="Times New Roman"/>
          <w:b/>
          <w:bCs/>
          <w:sz w:val="24"/>
          <w:szCs w:val="28"/>
        </w:rPr>
        <w:t>ЕНИСЕЙСКОГО РАЙОНА</w:t>
      </w:r>
      <w:r w:rsidRPr="00C407F2">
        <w:rPr>
          <w:rFonts w:ascii="Arial" w:eastAsia="Times New Roman" w:hAnsi="Arial" w:cs="Times New Roman"/>
          <w:b/>
          <w:bCs/>
          <w:sz w:val="24"/>
          <w:szCs w:val="28"/>
        </w:rPr>
        <w:br/>
        <w:t>КРАСНОЯРСКОГО КРАЯ</w:t>
      </w:r>
    </w:p>
    <w:p w:rsidR="002E0226" w:rsidRPr="00C407F2" w:rsidRDefault="002E0226" w:rsidP="00C407F2">
      <w:pPr>
        <w:autoSpaceDE w:val="0"/>
        <w:autoSpaceDN w:val="0"/>
        <w:adjustRightInd w:val="0"/>
        <w:spacing w:after="0" w:line="240" w:lineRule="auto"/>
        <w:ind w:firstLine="709"/>
        <w:jc w:val="center"/>
        <w:rPr>
          <w:rFonts w:ascii="Arial" w:eastAsia="Times New Roman" w:hAnsi="Arial" w:cs="Times New Roman"/>
          <w:b/>
          <w:sz w:val="24"/>
          <w:szCs w:val="28"/>
        </w:rPr>
      </w:pPr>
    </w:p>
    <w:p w:rsidR="002E0226" w:rsidRPr="00C407F2" w:rsidRDefault="002E0226" w:rsidP="00C407F2">
      <w:pPr>
        <w:autoSpaceDE w:val="0"/>
        <w:autoSpaceDN w:val="0"/>
        <w:adjustRightInd w:val="0"/>
        <w:spacing w:after="0" w:line="240" w:lineRule="auto"/>
        <w:ind w:firstLine="709"/>
        <w:jc w:val="center"/>
        <w:rPr>
          <w:rFonts w:ascii="Arial" w:eastAsia="Times New Roman" w:hAnsi="Arial" w:cs="Times New Roman"/>
          <w:b/>
          <w:sz w:val="24"/>
          <w:szCs w:val="28"/>
        </w:rPr>
      </w:pPr>
    </w:p>
    <w:p w:rsidR="002E0226" w:rsidRPr="00C407F2" w:rsidRDefault="002E0226" w:rsidP="00C407F2">
      <w:pPr>
        <w:tabs>
          <w:tab w:val="left" w:pos="3800"/>
        </w:tabs>
        <w:autoSpaceDE w:val="0"/>
        <w:autoSpaceDN w:val="0"/>
        <w:adjustRightInd w:val="0"/>
        <w:spacing w:after="0" w:line="240" w:lineRule="auto"/>
        <w:ind w:firstLine="709"/>
        <w:jc w:val="center"/>
        <w:rPr>
          <w:rFonts w:ascii="Arial" w:eastAsia="Times New Roman" w:hAnsi="Arial" w:cs="Times New Roman"/>
          <w:b/>
          <w:sz w:val="24"/>
          <w:szCs w:val="28"/>
        </w:rPr>
      </w:pPr>
      <w:r w:rsidRPr="00C407F2">
        <w:rPr>
          <w:rFonts w:ascii="Arial" w:eastAsia="Times New Roman" w:hAnsi="Arial" w:cs="Times New Roman"/>
          <w:b/>
          <w:sz w:val="24"/>
          <w:szCs w:val="28"/>
        </w:rPr>
        <w:t>ПОСТАНОВЛЕНИЕ</w:t>
      </w:r>
    </w:p>
    <w:p w:rsidR="002E0226" w:rsidRPr="00C407F2" w:rsidRDefault="002E0226" w:rsidP="00C407F2">
      <w:pPr>
        <w:tabs>
          <w:tab w:val="left" w:pos="3800"/>
        </w:tabs>
        <w:autoSpaceDE w:val="0"/>
        <w:autoSpaceDN w:val="0"/>
        <w:adjustRightInd w:val="0"/>
        <w:spacing w:after="0" w:line="240" w:lineRule="auto"/>
        <w:ind w:firstLine="709"/>
        <w:jc w:val="center"/>
        <w:rPr>
          <w:rFonts w:ascii="Arial" w:eastAsia="Times New Roman" w:hAnsi="Arial" w:cs="Times New Roman"/>
          <w:b/>
          <w:sz w:val="24"/>
          <w:szCs w:val="28"/>
        </w:rPr>
      </w:pPr>
    </w:p>
    <w:p w:rsidR="002E0226" w:rsidRPr="00C407F2" w:rsidRDefault="002E0226" w:rsidP="00C407F2">
      <w:pPr>
        <w:tabs>
          <w:tab w:val="left" w:pos="4300"/>
          <w:tab w:val="left" w:pos="7920"/>
        </w:tabs>
        <w:autoSpaceDE w:val="0"/>
        <w:autoSpaceDN w:val="0"/>
        <w:adjustRightInd w:val="0"/>
        <w:spacing w:after="0" w:line="240" w:lineRule="auto"/>
        <w:ind w:firstLine="709"/>
        <w:jc w:val="center"/>
        <w:rPr>
          <w:rFonts w:ascii="Arial" w:eastAsia="Times New Roman" w:hAnsi="Arial" w:cs="Times New Roman"/>
          <w:b/>
          <w:sz w:val="24"/>
          <w:szCs w:val="28"/>
        </w:rPr>
      </w:pPr>
      <w:r w:rsidRPr="00C407F2">
        <w:rPr>
          <w:rFonts w:ascii="Arial" w:eastAsia="Times New Roman" w:hAnsi="Arial" w:cs="Times New Roman"/>
          <w:b/>
          <w:sz w:val="24"/>
          <w:szCs w:val="28"/>
        </w:rPr>
        <w:t>29.10.2013</w:t>
      </w:r>
      <w:r w:rsidRPr="00C407F2">
        <w:rPr>
          <w:rFonts w:ascii="Arial" w:eastAsia="Times New Roman" w:hAnsi="Arial" w:cs="Times New Roman"/>
          <w:b/>
          <w:sz w:val="24"/>
          <w:szCs w:val="28"/>
        </w:rPr>
        <w:tab/>
        <w:t>п.Кривляк</w:t>
      </w:r>
      <w:r w:rsidR="00C407F2" w:rsidRPr="00C407F2">
        <w:rPr>
          <w:rFonts w:ascii="Arial" w:eastAsia="Times New Roman" w:hAnsi="Arial" w:cs="Times New Roman"/>
          <w:b/>
          <w:sz w:val="24"/>
          <w:szCs w:val="28"/>
        </w:rPr>
        <w:t xml:space="preserve"> </w:t>
      </w:r>
      <w:r w:rsidR="00C407F2" w:rsidRPr="00C407F2">
        <w:rPr>
          <w:rFonts w:ascii="Arial" w:eastAsia="Times New Roman" w:hAnsi="Arial" w:cs="Times New Roman"/>
          <w:b/>
          <w:sz w:val="24"/>
          <w:szCs w:val="28"/>
        </w:rPr>
        <w:tab/>
      </w:r>
      <w:r w:rsidR="00C407F2" w:rsidRPr="00E30ACA">
        <w:rPr>
          <w:rFonts w:ascii="Arial" w:eastAsia="Times New Roman" w:hAnsi="Arial" w:cs="Times New Roman"/>
          <w:b/>
          <w:sz w:val="24"/>
          <w:szCs w:val="28"/>
        </w:rPr>
        <w:tab/>
      </w:r>
      <w:r w:rsidRPr="00C407F2">
        <w:rPr>
          <w:rFonts w:ascii="Arial" w:eastAsia="Times New Roman" w:hAnsi="Arial" w:cs="Times New Roman"/>
          <w:b/>
          <w:sz w:val="24"/>
          <w:szCs w:val="28"/>
        </w:rPr>
        <w:t>№ 35-п</w:t>
      </w:r>
    </w:p>
    <w:p w:rsidR="002E0226" w:rsidRPr="00C407F2" w:rsidRDefault="002E0226" w:rsidP="00C407F2">
      <w:pPr>
        <w:autoSpaceDE w:val="0"/>
        <w:autoSpaceDN w:val="0"/>
        <w:adjustRightInd w:val="0"/>
        <w:spacing w:after="0" w:line="240" w:lineRule="auto"/>
        <w:ind w:firstLine="709"/>
        <w:jc w:val="center"/>
        <w:rPr>
          <w:rFonts w:ascii="Arial" w:eastAsia="Times New Roman" w:hAnsi="Arial" w:cs="Times New Roman"/>
          <w:b/>
          <w:sz w:val="24"/>
          <w:szCs w:val="28"/>
        </w:rPr>
      </w:pPr>
    </w:p>
    <w:p w:rsidR="002E0226" w:rsidRPr="00C407F2" w:rsidRDefault="002E0226" w:rsidP="00C407F2">
      <w:pPr>
        <w:autoSpaceDE w:val="0"/>
        <w:autoSpaceDN w:val="0"/>
        <w:adjustRightInd w:val="0"/>
        <w:spacing w:after="0" w:line="240" w:lineRule="auto"/>
        <w:ind w:firstLine="709"/>
        <w:jc w:val="center"/>
        <w:rPr>
          <w:rFonts w:ascii="Arial" w:eastAsia="Times New Roman" w:hAnsi="Arial" w:cs="Times New Roman"/>
          <w:b/>
          <w:sz w:val="24"/>
          <w:szCs w:val="28"/>
        </w:rPr>
      </w:pPr>
    </w:p>
    <w:p w:rsidR="002E0226" w:rsidRPr="00C407F2" w:rsidRDefault="002E0226" w:rsidP="00C407F2">
      <w:pPr>
        <w:autoSpaceDE w:val="0"/>
        <w:autoSpaceDN w:val="0"/>
        <w:adjustRightInd w:val="0"/>
        <w:spacing w:after="0" w:line="240" w:lineRule="auto"/>
        <w:ind w:firstLine="709"/>
        <w:jc w:val="center"/>
        <w:rPr>
          <w:rFonts w:ascii="Arial" w:eastAsia="Times New Roman" w:hAnsi="Arial" w:cs="Times New Roman"/>
          <w:b/>
          <w:sz w:val="24"/>
          <w:szCs w:val="28"/>
        </w:rPr>
      </w:pPr>
      <w:r w:rsidRPr="00C407F2">
        <w:rPr>
          <w:rFonts w:ascii="Arial" w:eastAsia="Times New Roman" w:hAnsi="Arial" w:cs="Times New Roman"/>
          <w:b/>
          <w:sz w:val="24"/>
          <w:szCs w:val="28"/>
        </w:rPr>
        <w:t>Об утверждении Положения об оплате труда работников, замещающих в администрации Кривлякского сельсовета должности, не отнесенные к муниципальным должностям и должностям муниципальной службы</w:t>
      </w:r>
    </w:p>
    <w:p w:rsidR="002E0226" w:rsidRPr="00C407F2" w:rsidRDefault="002E0226" w:rsidP="00C407F2">
      <w:pPr>
        <w:autoSpaceDE w:val="0"/>
        <w:autoSpaceDN w:val="0"/>
        <w:adjustRightInd w:val="0"/>
        <w:spacing w:after="0" w:line="240" w:lineRule="auto"/>
        <w:ind w:firstLine="709"/>
        <w:rPr>
          <w:rFonts w:ascii="Arial" w:eastAsia="Times New Roman" w:hAnsi="Arial" w:cs="Times New Roman"/>
          <w:sz w:val="24"/>
          <w:szCs w:val="28"/>
        </w:rPr>
      </w:pPr>
    </w:p>
    <w:p w:rsidR="002E0226" w:rsidRPr="00C407F2" w:rsidRDefault="00C407F2" w:rsidP="00C407F2">
      <w:pPr>
        <w:autoSpaceDE w:val="0"/>
        <w:autoSpaceDN w:val="0"/>
        <w:adjustRightInd w:val="0"/>
        <w:spacing w:after="0" w:line="240" w:lineRule="auto"/>
        <w:ind w:firstLine="709"/>
        <w:jc w:val="both"/>
        <w:rPr>
          <w:rFonts w:ascii="Arial" w:eastAsia="Times New Roman" w:hAnsi="Arial" w:cs="Times New Roman"/>
          <w:sz w:val="24"/>
          <w:szCs w:val="28"/>
        </w:rPr>
      </w:pPr>
      <w:r>
        <w:rPr>
          <w:rFonts w:ascii="Arial" w:eastAsia="Times New Roman" w:hAnsi="Arial" w:cs="Times New Roman"/>
          <w:sz w:val="24"/>
          <w:szCs w:val="28"/>
        </w:rPr>
        <w:t xml:space="preserve"> </w:t>
      </w:r>
      <w:r w:rsidR="002E0226" w:rsidRPr="00C407F2">
        <w:rPr>
          <w:rFonts w:ascii="Arial" w:eastAsia="Times New Roman" w:hAnsi="Arial" w:cs="Times New Roman"/>
          <w:sz w:val="24"/>
          <w:szCs w:val="28"/>
        </w:rPr>
        <w:t xml:space="preserve">В соответствии со </w:t>
      </w:r>
      <w:hyperlink r:id="rId6" w:history="1">
        <w:r w:rsidR="002E0226" w:rsidRPr="00C407F2">
          <w:rPr>
            <w:rFonts w:ascii="Arial" w:eastAsia="Times New Roman" w:hAnsi="Arial" w:cs="Times New Roman"/>
            <w:sz w:val="24"/>
            <w:szCs w:val="28"/>
          </w:rPr>
          <w:t>статьей 53</w:t>
        </w:r>
      </w:hyperlink>
      <w:r w:rsidR="002E0226" w:rsidRPr="00C407F2">
        <w:rPr>
          <w:rFonts w:ascii="Arial" w:eastAsia="Times New Roman" w:hAnsi="Arial" w:cs="Times New Roman"/>
          <w:sz w:val="24"/>
          <w:szCs w:val="28"/>
        </w:rPr>
        <w:t xml:space="preserve"> Федерального закона от 06.10.2003 № 131-ФЗ «Об общих принципах организации местного самоуправления в Российской Федерации», руководствуясь </w:t>
      </w:r>
      <w:hyperlink r:id="rId7" w:history="1">
        <w:r w:rsidR="002E0226" w:rsidRPr="00C407F2">
          <w:rPr>
            <w:rFonts w:ascii="Arial" w:eastAsia="Times New Roman" w:hAnsi="Arial" w:cs="Times New Roman"/>
            <w:sz w:val="24"/>
            <w:szCs w:val="28"/>
          </w:rPr>
          <w:t>статьями 135</w:t>
        </w:r>
      </w:hyperlink>
      <w:r w:rsidR="002E0226" w:rsidRPr="00C407F2">
        <w:rPr>
          <w:rFonts w:ascii="Arial" w:eastAsia="Times New Roman" w:hAnsi="Arial" w:cs="Times New Roman"/>
          <w:sz w:val="24"/>
          <w:szCs w:val="28"/>
        </w:rPr>
        <w:t xml:space="preserve">, </w:t>
      </w:r>
      <w:hyperlink r:id="rId8" w:history="1">
        <w:r w:rsidR="002E0226" w:rsidRPr="00C407F2">
          <w:rPr>
            <w:rFonts w:ascii="Arial" w:eastAsia="Times New Roman" w:hAnsi="Arial" w:cs="Times New Roman"/>
            <w:sz w:val="24"/>
            <w:szCs w:val="28"/>
          </w:rPr>
          <w:t>144</w:t>
        </w:r>
      </w:hyperlink>
      <w:r w:rsidR="002E0226" w:rsidRPr="00C407F2">
        <w:rPr>
          <w:rFonts w:ascii="Arial" w:eastAsia="Times New Roman" w:hAnsi="Arial" w:cs="Times New Roman"/>
          <w:sz w:val="24"/>
          <w:szCs w:val="28"/>
        </w:rPr>
        <w:t xml:space="preserve"> Трудового кодекса Российской Федерации, </w:t>
      </w:r>
      <w:hyperlink r:id="rId9" w:history="1">
        <w:r w:rsidR="002E0226" w:rsidRPr="00C407F2">
          <w:rPr>
            <w:rFonts w:ascii="Arial" w:eastAsia="Times New Roman" w:hAnsi="Arial" w:cs="Times New Roman"/>
            <w:sz w:val="24"/>
            <w:szCs w:val="28"/>
          </w:rPr>
          <w:t>статьями</w:t>
        </w:r>
      </w:hyperlink>
      <w:r w:rsidR="002E0226" w:rsidRPr="00C407F2">
        <w:rPr>
          <w:rFonts w:ascii="Arial" w:eastAsia="Times New Roman" w:hAnsi="Arial" w:cs="Times New Roman"/>
          <w:sz w:val="24"/>
          <w:szCs w:val="28"/>
        </w:rPr>
        <w:t xml:space="preserve"> 29, 31 Устава Кривлякского сельсовета, ПОСТАНОВЛЯЮ:</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C407F2" w:rsidP="00C407F2">
      <w:pPr>
        <w:autoSpaceDE w:val="0"/>
        <w:autoSpaceDN w:val="0"/>
        <w:adjustRightInd w:val="0"/>
        <w:spacing w:after="0" w:line="240" w:lineRule="auto"/>
        <w:ind w:firstLine="709"/>
        <w:jc w:val="both"/>
        <w:rPr>
          <w:rFonts w:ascii="Arial" w:eastAsia="Times New Roman" w:hAnsi="Arial" w:cs="Times New Roman"/>
          <w:sz w:val="24"/>
          <w:szCs w:val="28"/>
        </w:rPr>
      </w:pPr>
      <w:r>
        <w:rPr>
          <w:rFonts w:ascii="Arial" w:eastAsia="Times New Roman" w:hAnsi="Arial" w:cs="Times New Roman"/>
          <w:sz w:val="24"/>
          <w:szCs w:val="28"/>
        </w:rPr>
        <w:t xml:space="preserve"> </w:t>
      </w:r>
      <w:r w:rsidR="002E0226" w:rsidRPr="00C407F2">
        <w:rPr>
          <w:rFonts w:ascii="Arial" w:eastAsia="Times New Roman" w:hAnsi="Arial" w:cs="Times New Roman"/>
          <w:sz w:val="24"/>
          <w:szCs w:val="28"/>
        </w:rPr>
        <w:t>1. Утвердить Положение об оплате труда работников, замещающих в администрации Кривлякского сельсовета должности, не отнесенные к муниципальным должностям и должностям муниципальной службы, согласно приложению.</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C407F2" w:rsidP="00C407F2">
      <w:pPr>
        <w:autoSpaceDE w:val="0"/>
        <w:autoSpaceDN w:val="0"/>
        <w:adjustRightInd w:val="0"/>
        <w:spacing w:after="0" w:line="240" w:lineRule="auto"/>
        <w:ind w:firstLine="709"/>
        <w:jc w:val="both"/>
        <w:rPr>
          <w:rFonts w:ascii="Arial" w:eastAsia="Times New Roman" w:hAnsi="Arial" w:cs="Times New Roman"/>
          <w:sz w:val="24"/>
          <w:szCs w:val="28"/>
        </w:rPr>
      </w:pPr>
      <w:r>
        <w:rPr>
          <w:rFonts w:ascii="Arial" w:eastAsia="Times New Roman" w:hAnsi="Arial" w:cs="Times New Roman"/>
          <w:sz w:val="24"/>
          <w:szCs w:val="28"/>
        </w:rPr>
        <w:t xml:space="preserve"> </w:t>
      </w:r>
      <w:r w:rsidR="002E0226" w:rsidRPr="00C407F2">
        <w:rPr>
          <w:rFonts w:ascii="Arial" w:eastAsia="Times New Roman" w:hAnsi="Arial" w:cs="Times New Roman"/>
          <w:sz w:val="24"/>
          <w:szCs w:val="28"/>
        </w:rPr>
        <w:t xml:space="preserve">2. </w:t>
      </w:r>
      <w:proofErr w:type="gramStart"/>
      <w:r w:rsidR="002E0226" w:rsidRPr="00C407F2">
        <w:rPr>
          <w:rFonts w:ascii="Arial" w:eastAsia="Times New Roman" w:hAnsi="Arial" w:cs="Times New Roman"/>
          <w:sz w:val="24"/>
          <w:szCs w:val="28"/>
        </w:rPr>
        <w:t>Контроль за</w:t>
      </w:r>
      <w:proofErr w:type="gramEnd"/>
      <w:r w:rsidR="002E0226" w:rsidRPr="00C407F2">
        <w:rPr>
          <w:rFonts w:ascii="Arial" w:eastAsia="Times New Roman" w:hAnsi="Arial" w:cs="Times New Roman"/>
          <w:sz w:val="24"/>
          <w:szCs w:val="28"/>
        </w:rPr>
        <w:t xml:space="preserve"> исполнением настоящего постановления возложить на главного бухгалтера</w:t>
      </w:r>
      <w:r>
        <w:rPr>
          <w:rFonts w:ascii="Arial" w:eastAsia="Times New Roman" w:hAnsi="Arial" w:cs="Times New Roman"/>
          <w:sz w:val="24"/>
          <w:szCs w:val="28"/>
        </w:rPr>
        <w:t xml:space="preserve"> </w:t>
      </w:r>
      <w:r w:rsidR="002E0226" w:rsidRPr="00C407F2">
        <w:rPr>
          <w:rFonts w:ascii="Arial" w:eastAsia="Times New Roman" w:hAnsi="Arial" w:cs="Times New Roman"/>
          <w:sz w:val="24"/>
          <w:szCs w:val="28"/>
        </w:rPr>
        <w:t>администрации сельсовета Гобозову О.Н.</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C407F2" w:rsidP="00C407F2">
      <w:pPr>
        <w:autoSpaceDE w:val="0"/>
        <w:autoSpaceDN w:val="0"/>
        <w:adjustRightInd w:val="0"/>
        <w:spacing w:after="0" w:line="240" w:lineRule="auto"/>
        <w:ind w:firstLine="709"/>
        <w:jc w:val="both"/>
        <w:rPr>
          <w:rFonts w:ascii="Arial" w:eastAsia="Times New Roman" w:hAnsi="Arial" w:cs="Times New Roman"/>
          <w:sz w:val="24"/>
          <w:szCs w:val="28"/>
        </w:rPr>
      </w:pPr>
      <w:r>
        <w:rPr>
          <w:rFonts w:ascii="Arial" w:eastAsia="Times New Roman" w:hAnsi="Arial" w:cs="Times New Roman"/>
          <w:sz w:val="24"/>
          <w:szCs w:val="28"/>
        </w:rPr>
        <w:t xml:space="preserve"> </w:t>
      </w:r>
      <w:r w:rsidR="002E0226" w:rsidRPr="00C407F2">
        <w:rPr>
          <w:rFonts w:ascii="Arial" w:eastAsia="Times New Roman" w:hAnsi="Arial" w:cs="Times New Roman"/>
          <w:sz w:val="24"/>
          <w:szCs w:val="28"/>
        </w:rPr>
        <w:t>3. Настоящее Постановление вступает в силу с момента подписания, применяется к правоотношениям, возникшим с 01.10.2013 года, подлежит опубликованию в официальном издании «Кривлякский вестник» и размещению на официальном информационном Интернет-сайте Енисейского района Красноярского края.</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Глава администрации сельсовета</w:t>
      </w:r>
      <w:r w:rsidR="00C407F2">
        <w:rPr>
          <w:rFonts w:ascii="Arial" w:eastAsia="Times New Roman" w:hAnsi="Arial" w:cs="Times New Roman"/>
          <w:sz w:val="24"/>
          <w:szCs w:val="28"/>
        </w:rPr>
        <w:t xml:space="preserve"> </w:t>
      </w:r>
      <w:r w:rsidRPr="00C407F2">
        <w:rPr>
          <w:rFonts w:ascii="Arial" w:eastAsia="Times New Roman" w:hAnsi="Arial" w:cs="Times New Roman"/>
          <w:sz w:val="24"/>
          <w:szCs w:val="28"/>
        </w:rPr>
        <w:t>Е.Х.</w:t>
      </w:r>
      <w:r w:rsidR="00BE3B33" w:rsidRPr="00C407F2">
        <w:rPr>
          <w:rFonts w:ascii="Arial" w:eastAsia="Times New Roman" w:hAnsi="Arial" w:cs="Times New Roman"/>
          <w:sz w:val="24"/>
          <w:szCs w:val="28"/>
        </w:rPr>
        <w:t xml:space="preserve"> </w:t>
      </w:r>
      <w:r w:rsidRPr="00C407F2">
        <w:rPr>
          <w:rFonts w:ascii="Arial" w:eastAsia="Times New Roman" w:hAnsi="Arial" w:cs="Times New Roman"/>
          <w:sz w:val="24"/>
          <w:szCs w:val="28"/>
        </w:rPr>
        <w:t>Боженова</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C407F2" w:rsidP="00C407F2">
      <w:pPr>
        <w:autoSpaceDE w:val="0"/>
        <w:autoSpaceDN w:val="0"/>
        <w:adjustRightInd w:val="0"/>
        <w:spacing w:after="0" w:line="240" w:lineRule="auto"/>
        <w:ind w:firstLine="709"/>
        <w:jc w:val="both"/>
        <w:rPr>
          <w:rFonts w:ascii="Arial" w:eastAsia="Times New Roman" w:hAnsi="Arial" w:cs="Times New Roman"/>
          <w:sz w:val="24"/>
          <w:szCs w:val="28"/>
        </w:rPr>
      </w:pPr>
      <w:r>
        <w:rPr>
          <w:rFonts w:ascii="Arial" w:eastAsia="Times New Roman" w:hAnsi="Arial" w:cs="Times New Roman"/>
          <w:sz w:val="24"/>
          <w:szCs w:val="28"/>
        </w:rPr>
        <w:t xml:space="preserve"> </w:t>
      </w:r>
    </w:p>
    <w:p w:rsidR="002E0226" w:rsidRPr="00C407F2" w:rsidRDefault="00C407F2" w:rsidP="00C407F2">
      <w:pPr>
        <w:autoSpaceDE w:val="0"/>
        <w:autoSpaceDN w:val="0"/>
        <w:adjustRightInd w:val="0"/>
        <w:spacing w:after="0" w:line="240" w:lineRule="auto"/>
        <w:ind w:firstLine="709"/>
        <w:jc w:val="both"/>
        <w:rPr>
          <w:rFonts w:ascii="Arial" w:eastAsia="Times New Roman" w:hAnsi="Arial" w:cs="Times New Roman"/>
          <w:sz w:val="24"/>
          <w:szCs w:val="28"/>
        </w:rPr>
      </w:pPr>
      <w:r>
        <w:rPr>
          <w:rFonts w:ascii="Arial" w:eastAsia="Times New Roman" w:hAnsi="Arial" w:cs="Times New Roman"/>
          <w:sz w:val="24"/>
          <w:szCs w:val="28"/>
        </w:rPr>
        <w:t xml:space="preserve"> </w:t>
      </w:r>
      <w:r w:rsidR="002E0226" w:rsidRPr="00C407F2">
        <w:rPr>
          <w:rFonts w:ascii="Arial" w:eastAsia="Times New Roman" w:hAnsi="Arial" w:cs="Times New Roman"/>
          <w:sz w:val="24"/>
          <w:szCs w:val="28"/>
        </w:rPr>
        <w:t>Приложение</w:t>
      </w:r>
    </w:p>
    <w:p w:rsidR="002E0226" w:rsidRPr="00C407F2" w:rsidRDefault="002E0226" w:rsidP="00C407F2">
      <w:pPr>
        <w:autoSpaceDE w:val="0"/>
        <w:autoSpaceDN w:val="0"/>
        <w:adjustRightInd w:val="0"/>
        <w:spacing w:after="0" w:line="240" w:lineRule="auto"/>
        <w:ind w:left="4956" w:firstLine="709"/>
        <w:jc w:val="both"/>
        <w:rPr>
          <w:rFonts w:ascii="Arial" w:eastAsia="Times New Roman" w:hAnsi="Arial" w:cs="Times New Roman"/>
          <w:sz w:val="24"/>
          <w:szCs w:val="28"/>
        </w:rPr>
      </w:pPr>
      <w:r w:rsidRPr="00C407F2">
        <w:rPr>
          <w:rFonts w:ascii="Arial" w:eastAsia="Times New Roman" w:hAnsi="Arial" w:cs="Times New Roman"/>
          <w:sz w:val="24"/>
          <w:szCs w:val="28"/>
        </w:rPr>
        <w:t xml:space="preserve">к постановлению администрации Кривлякского сельсовета </w:t>
      </w:r>
    </w:p>
    <w:p w:rsidR="002E0226" w:rsidRPr="00C407F2" w:rsidRDefault="002E0226" w:rsidP="00C407F2">
      <w:pPr>
        <w:autoSpaceDE w:val="0"/>
        <w:autoSpaceDN w:val="0"/>
        <w:adjustRightInd w:val="0"/>
        <w:spacing w:after="0" w:line="240" w:lineRule="auto"/>
        <w:ind w:left="4956" w:firstLine="709"/>
        <w:jc w:val="both"/>
        <w:rPr>
          <w:rFonts w:ascii="Arial" w:eastAsia="Times New Roman" w:hAnsi="Arial" w:cs="Times New Roman"/>
          <w:sz w:val="24"/>
          <w:szCs w:val="28"/>
        </w:rPr>
      </w:pPr>
      <w:r w:rsidRPr="00C407F2">
        <w:rPr>
          <w:rFonts w:ascii="Arial" w:eastAsia="Times New Roman" w:hAnsi="Arial" w:cs="Times New Roman"/>
          <w:sz w:val="24"/>
          <w:szCs w:val="28"/>
        </w:rPr>
        <w:t>от 29.10.2013 № 35-п</w:t>
      </w:r>
    </w:p>
    <w:p w:rsidR="002E0226" w:rsidRPr="00C407F2" w:rsidRDefault="002E0226" w:rsidP="00C407F2">
      <w:pPr>
        <w:autoSpaceDE w:val="0"/>
        <w:autoSpaceDN w:val="0"/>
        <w:adjustRightInd w:val="0"/>
        <w:spacing w:after="0" w:line="240" w:lineRule="auto"/>
        <w:ind w:left="7080"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bookmarkStart w:id="1" w:name="Par40"/>
      <w:bookmarkEnd w:id="1"/>
      <w:r w:rsidRPr="00C407F2">
        <w:rPr>
          <w:rFonts w:ascii="Arial" w:eastAsia="Times New Roman" w:hAnsi="Arial" w:cs="Times New Roman"/>
          <w:sz w:val="24"/>
          <w:szCs w:val="28"/>
        </w:rPr>
        <w:t>ПОЛОЖЕНИЕ</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lastRenderedPageBreak/>
        <w:t>ОБ ОПЛАТЕ ТРУДА РАБОТНИКОВ, ЗАМЕЩАЮЩИХ В АДМИНИСТРАЦИИ КРИВЛЯКСКОГО СЕЛЬСОВЕТА</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ДОЛЖНОСТИ, НЕ ОТНЕСЕННЫЕ К МУНИЦИПАЛЬНЫМ ДОЛЖНОСТЯМ</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И ДОЛЖНОСТЯМ МУНИЦИПАЛЬНОЙ СЛУЖБЫ</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I. ОБЩИЕ ПОЛОЖЕНИЯ</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 xml:space="preserve">1. </w:t>
      </w:r>
      <w:proofErr w:type="gramStart"/>
      <w:r w:rsidRPr="00C407F2">
        <w:rPr>
          <w:rFonts w:ascii="Arial" w:eastAsia="Times New Roman" w:hAnsi="Arial" w:cs="Times New Roman"/>
          <w:sz w:val="24"/>
          <w:szCs w:val="28"/>
        </w:rPr>
        <w:t>Настоящее Положение об оплате труда работников, замещающих в администрации Кривлякского сельсовета должности, не отнесенные к муниципальным должностям и должностям муниципальной службы (далее - Положение), определяет условия оплаты труда работников, замещающих в администрации Кривлякского сельсовета и ее структурных подразделениях должности, не отнесенные к муниципальным должностям и должностям муниципальной службы (далее - работники).</w:t>
      </w:r>
      <w:proofErr w:type="gramEnd"/>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2. Система оплаты труда включает в себя следующие элементы оплаты труда:</w:t>
      </w:r>
    </w:p>
    <w:p w:rsidR="002E0226" w:rsidRPr="00C407F2" w:rsidRDefault="002E0226" w:rsidP="00C407F2">
      <w:pPr>
        <w:autoSpaceDE w:val="0"/>
        <w:autoSpaceDN w:val="0"/>
        <w:adjustRightInd w:val="0"/>
        <w:spacing w:after="0" w:line="240" w:lineRule="auto"/>
        <w:ind w:left="540" w:firstLine="709"/>
        <w:jc w:val="both"/>
        <w:rPr>
          <w:rFonts w:ascii="Arial" w:eastAsia="Times New Roman" w:hAnsi="Arial" w:cs="Times New Roman"/>
          <w:sz w:val="24"/>
          <w:szCs w:val="28"/>
        </w:rPr>
      </w:pPr>
      <w:r w:rsidRPr="00C407F2">
        <w:rPr>
          <w:rFonts w:ascii="Arial" w:eastAsia="Times New Roman" w:hAnsi="Arial" w:cs="Times New Roman"/>
          <w:sz w:val="24"/>
          <w:szCs w:val="28"/>
        </w:rPr>
        <w:t>оклады (должностные оклады);</w:t>
      </w:r>
    </w:p>
    <w:p w:rsidR="002E0226" w:rsidRPr="00C407F2" w:rsidRDefault="002E0226" w:rsidP="00C407F2">
      <w:pPr>
        <w:autoSpaceDE w:val="0"/>
        <w:autoSpaceDN w:val="0"/>
        <w:adjustRightInd w:val="0"/>
        <w:spacing w:after="0" w:line="240" w:lineRule="auto"/>
        <w:ind w:left="540" w:firstLine="709"/>
        <w:jc w:val="both"/>
        <w:rPr>
          <w:rFonts w:ascii="Arial" w:eastAsia="Times New Roman" w:hAnsi="Arial" w:cs="Times New Roman"/>
          <w:sz w:val="24"/>
          <w:szCs w:val="28"/>
        </w:rPr>
      </w:pPr>
      <w:r w:rsidRPr="00C407F2">
        <w:rPr>
          <w:rFonts w:ascii="Arial" w:eastAsia="Times New Roman" w:hAnsi="Arial" w:cs="Times New Roman"/>
          <w:sz w:val="24"/>
          <w:szCs w:val="28"/>
        </w:rPr>
        <w:t>выплаты компенсационного характера;</w:t>
      </w:r>
    </w:p>
    <w:p w:rsidR="002E0226" w:rsidRPr="00C407F2" w:rsidRDefault="002E0226" w:rsidP="00C407F2">
      <w:pPr>
        <w:autoSpaceDE w:val="0"/>
        <w:autoSpaceDN w:val="0"/>
        <w:adjustRightInd w:val="0"/>
        <w:spacing w:after="0" w:line="240" w:lineRule="auto"/>
        <w:ind w:left="540" w:firstLine="709"/>
        <w:jc w:val="both"/>
        <w:rPr>
          <w:rFonts w:ascii="Arial" w:eastAsia="Times New Roman" w:hAnsi="Arial" w:cs="Times New Roman"/>
          <w:sz w:val="24"/>
          <w:szCs w:val="28"/>
        </w:rPr>
      </w:pPr>
      <w:r w:rsidRPr="00C407F2">
        <w:rPr>
          <w:rFonts w:ascii="Arial" w:eastAsia="Times New Roman" w:hAnsi="Arial" w:cs="Times New Roman"/>
          <w:sz w:val="24"/>
          <w:szCs w:val="28"/>
        </w:rPr>
        <w:t>выплаты стимулирующего характера.</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3. Положение регулирует:</w:t>
      </w:r>
    </w:p>
    <w:p w:rsidR="002E0226" w:rsidRPr="00C407F2" w:rsidRDefault="00C407F2" w:rsidP="00C407F2">
      <w:pPr>
        <w:autoSpaceDE w:val="0"/>
        <w:autoSpaceDN w:val="0"/>
        <w:adjustRightInd w:val="0"/>
        <w:spacing w:after="0" w:line="240" w:lineRule="auto"/>
        <w:ind w:left="540" w:firstLine="709"/>
        <w:jc w:val="both"/>
        <w:rPr>
          <w:rFonts w:ascii="Arial" w:eastAsia="Times New Roman" w:hAnsi="Arial" w:cs="Times New Roman"/>
          <w:sz w:val="24"/>
          <w:szCs w:val="28"/>
        </w:rPr>
      </w:pPr>
      <w:r>
        <w:rPr>
          <w:rFonts w:ascii="Arial" w:eastAsia="Times New Roman" w:hAnsi="Arial" w:cs="Times New Roman"/>
          <w:sz w:val="24"/>
          <w:szCs w:val="28"/>
        </w:rPr>
        <w:t xml:space="preserve"> </w:t>
      </w:r>
      <w:r w:rsidR="002E0226" w:rsidRPr="00C407F2">
        <w:rPr>
          <w:rFonts w:ascii="Arial" w:eastAsia="Times New Roman" w:hAnsi="Arial" w:cs="Times New Roman"/>
          <w:sz w:val="24"/>
          <w:szCs w:val="28"/>
        </w:rPr>
        <w:t>минимальные размеры окладов (должностных окладов, а также условия, при которых размеры окладов (должностных окладов) устанавливаются выше минимальных размеров окладов (должностных окладов));</w:t>
      </w:r>
    </w:p>
    <w:p w:rsidR="002E0226" w:rsidRPr="00C407F2" w:rsidRDefault="00C407F2" w:rsidP="00C407F2">
      <w:pPr>
        <w:autoSpaceDE w:val="0"/>
        <w:autoSpaceDN w:val="0"/>
        <w:adjustRightInd w:val="0"/>
        <w:spacing w:after="0" w:line="240" w:lineRule="auto"/>
        <w:ind w:left="540" w:firstLine="709"/>
        <w:jc w:val="both"/>
        <w:rPr>
          <w:rFonts w:ascii="Arial" w:eastAsia="Times New Roman" w:hAnsi="Arial" w:cs="Times New Roman"/>
          <w:sz w:val="24"/>
          <w:szCs w:val="28"/>
        </w:rPr>
      </w:pPr>
      <w:r>
        <w:rPr>
          <w:rFonts w:ascii="Arial" w:eastAsia="Times New Roman" w:hAnsi="Arial" w:cs="Times New Roman"/>
          <w:sz w:val="24"/>
          <w:szCs w:val="28"/>
        </w:rPr>
        <w:t xml:space="preserve"> </w:t>
      </w:r>
      <w:r w:rsidR="002E0226" w:rsidRPr="00C407F2">
        <w:rPr>
          <w:rFonts w:ascii="Arial" w:eastAsia="Times New Roman" w:hAnsi="Arial" w:cs="Times New Roman"/>
          <w:sz w:val="24"/>
          <w:szCs w:val="28"/>
        </w:rPr>
        <w:t>виды, размеры и условия осуществления</w:t>
      </w:r>
      <w:r>
        <w:rPr>
          <w:rFonts w:ascii="Arial" w:eastAsia="Times New Roman" w:hAnsi="Arial" w:cs="Times New Roman"/>
          <w:sz w:val="24"/>
          <w:szCs w:val="28"/>
        </w:rPr>
        <w:t xml:space="preserve"> </w:t>
      </w:r>
      <w:r w:rsidR="002E0226" w:rsidRPr="00C407F2">
        <w:rPr>
          <w:rFonts w:ascii="Arial" w:eastAsia="Times New Roman" w:hAnsi="Arial" w:cs="Times New Roman"/>
          <w:sz w:val="24"/>
          <w:szCs w:val="28"/>
        </w:rPr>
        <w:t>выплат компенсационного характера;</w:t>
      </w:r>
    </w:p>
    <w:p w:rsidR="002E0226" w:rsidRPr="00C407F2" w:rsidRDefault="002E0226" w:rsidP="00C407F2">
      <w:pPr>
        <w:autoSpaceDE w:val="0"/>
        <w:autoSpaceDN w:val="0"/>
        <w:adjustRightInd w:val="0"/>
        <w:spacing w:after="0" w:line="240" w:lineRule="auto"/>
        <w:ind w:left="540" w:firstLine="709"/>
        <w:jc w:val="both"/>
        <w:rPr>
          <w:rFonts w:ascii="Arial" w:eastAsia="Times New Roman" w:hAnsi="Arial" w:cs="Times New Roman"/>
          <w:sz w:val="24"/>
          <w:szCs w:val="28"/>
        </w:rPr>
      </w:pPr>
      <w:r w:rsidRPr="00C407F2">
        <w:rPr>
          <w:rFonts w:ascii="Arial" w:eastAsia="Times New Roman" w:hAnsi="Arial" w:cs="Times New Roman"/>
          <w:sz w:val="24"/>
          <w:szCs w:val="28"/>
        </w:rPr>
        <w:t>виды, размер и условия</w:t>
      </w:r>
      <w:r w:rsidR="00C407F2">
        <w:rPr>
          <w:rFonts w:ascii="Arial" w:eastAsia="Times New Roman" w:hAnsi="Arial" w:cs="Times New Roman"/>
          <w:sz w:val="24"/>
          <w:szCs w:val="28"/>
        </w:rPr>
        <w:t xml:space="preserve"> </w:t>
      </w:r>
      <w:r w:rsidRPr="00C407F2">
        <w:rPr>
          <w:rFonts w:ascii="Arial" w:eastAsia="Times New Roman" w:hAnsi="Arial" w:cs="Times New Roman"/>
          <w:sz w:val="24"/>
          <w:szCs w:val="28"/>
        </w:rPr>
        <w:t>выплат стимулирующего характера.</w:t>
      </w:r>
    </w:p>
    <w:p w:rsidR="002E0226" w:rsidRPr="00C407F2" w:rsidRDefault="002E0226" w:rsidP="00C407F2">
      <w:pPr>
        <w:autoSpaceDE w:val="0"/>
        <w:autoSpaceDN w:val="0"/>
        <w:adjustRightInd w:val="0"/>
        <w:spacing w:after="0" w:line="240" w:lineRule="auto"/>
        <w:ind w:left="360" w:firstLine="709"/>
        <w:jc w:val="both"/>
        <w:rPr>
          <w:rFonts w:ascii="Arial" w:eastAsia="Times New Roman" w:hAnsi="Arial" w:cs="Times New Roman"/>
          <w:sz w:val="24"/>
          <w:szCs w:val="28"/>
        </w:rPr>
      </w:pPr>
      <w:r w:rsidRPr="00C407F2">
        <w:rPr>
          <w:rFonts w:ascii="Arial" w:eastAsia="Times New Roman" w:hAnsi="Arial" w:cs="Times New Roman"/>
          <w:sz w:val="24"/>
          <w:szCs w:val="28"/>
        </w:rPr>
        <w:t>4. Начисление выплат компенсационного характера и персональных стимулирующих выплат осуществляется от оклада (должностного оклада) без учета его увеличения, предусмотренного пунктом 3 раздела 2 настоящего Положения.</w:t>
      </w:r>
    </w:p>
    <w:p w:rsidR="002E0226" w:rsidRPr="00C407F2" w:rsidRDefault="002E0226" w:rsidP="00C407F2">
      <w:pPr>
        <w:pStyle w:val="a3"/>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II. ОКЛАДЫ (ДОЛЖНОСТНЫЕ ОКЛАДЫ)</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 xml:space="preserve">1. </w:t>
      </w:r>
      <w:hyperlink w:anchor="Par310" w:history="1">
        <w:r w:rsidRPr="00C407F2">
          <w:rPr>
            <w:rFonts w:ascii="Arial" w:eastAsia="Times New Roman" w:hAnsi="Arial" w:cs="Times New Roman"/>
            <w:sz w:val="24"/>
            <w:szCs w:val="28"/>
          </w:rPr>
          <w:t>Размеры</w:t>
        </w:r>
      </w:hyperlink>
      <w:r w:rsidRPr="00C407F2">
        <w:rPr>
          <w:rFonts w:ascii="Arial" w:eastAsia="Times New Roman" w:hAnsi="Arial" w:cs="Times New Roman"/>
          <w:sz w:val="24"/>
          <w:szCs w:val="28"/>
        </w:rPr>
        <w:t xml:space="preserve"> окладов (должностных окладов) работников устанавливаются работодателем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с учетом требований к</w:t>
      </w:r>
      <w:r w:rsidR="00C407F2">
        <w:rPr>
          <w:rFonts w:ascii="Arial" w:eastAsia="Times New Roman" w:hAnsi="Arial" w:cs="Times New Roman"/>
          <w:sz w:val="24"/>
          <w:szCs w:val="28"/>
        </w:rPr>
        <w:t xml:space="preserve"> </w:t>
      </w:r>
      <w:r w:rsidRPr="00C407F2">
        <w:rPr>
          <w:rFonts w:ascii="Arial" w:eastAsia="Times New Roman" w:hAnsi="Arial" w:cs="Times New Roman"/>
          <w:sz w:val="24"/>
          <w:szCs w:val="28"/>
        </w:rPr>
        <w:t>уровню квалификации, которые необходимы для осуществления соответствующей профессиональной деятельности (приложение 1 к настоящему Положению).</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2. Заработная плата работников увеличивается (индексируется</w:t>
      </w:r>
      <w:r w:rsidR="00C407F2">
        <w:rPr>
          <w:rFonts w:ascii="Arial" w:eastAsia="Times New Roman" w:hAnsi="Arial" w:cs="Times New Roman"/>
          <w:sz w:val="24"/>
          <w:szCs w:val="28"/>
        </w:rPr>
        <w:t xml:space="preserve"> </w:t>
      </w:r>
      <w:r w:rsidRPr="00C407F2">
        <w:rPr>
          <w:rFonts w:ascii="Arial" w:eastAsia="Times New Roman" w:hAnsi="Arial" w:cs="Times New Roman"/>
          <w:sz w:val="24"/>
          <w:szCs w:val="28"/>
        </w:rPr>
        <w:t>с учетом уровня</w:t>
      </w:r>
      <w:r w:rsidR="00C407F2">
        <w:rPr>
          <w:rFonts w:ascii="Arial" w:eastAsia="Times New Roman" w:hAnsi="Arial" w:cs="Times New Roman"/>
          <w:sz w:val="24"/>
          <w:szCs w:val="28"/>
        </w:rPr>
        <w:t xml:space="preserve"> </w:t>
      </w:r>
      <w:r w:rsidRPr="00C407F2">
        <w:rPr>
          <w:rFonts w:ascii="Arial" w:eastAsia="Times New Roman" w:hAnsi="Arial" w:cs="Times New Roman"/>
          <w:sz w:val="24"/>
          <w:szCs w:val="28"/>
        </w:rPr>
        <w:t xml:space="preserve">потребительских цен на товары и услуги путем внесения </w:t>
      </w:r>
      <w:proofErr w:type="gramStart"/>
      <w:r w:rsidRPr="00C407F2">
        <w:rPr>
          <w:rFonts w:ascii="Arial" w:eastAsia="Times New Roman" w:hAnsi="Arial" w:cs="Times New Roman"/>
          <w:sz w:val="24"/>
          <w:szCs w:val="28"/>
        </w:rPr>
        <w:t>изменений</w:t>
      </w:r>
      <w:proofErr w:type="gramEnd"/>
      <w:r w:rsidRPr="00C407F2">
        <w:rPr>
          <w:rFonts w:ascii="Arial" w:eastAsia="Times New Roman" w:hAnsi="Arial" w:cs="Times New Roman"/>
          <w:sz w:val="24"/>
          <w:szCs w:val="28"/>
        </w:rPr>
        <w:t xml:space="preserve"> в нормативные правовые акты</w:t>
      </w:r>
      <w:r w:rsidR="00C407F2">
        <w:rPr>
          <w:rFonts w:ascii="Arial" w:eastAsia="Times New Roman" w:hAnsi="Arial" w:cs="Times New Roman"/>
          <w:sz w:val="24"/>
          <w:szCs w:val="28"/>
        </w:rPr>
        <w:t xml:space="preserve"> </w:t>
      </w:r>
      <w:r w:rsidRPr="00C407F2">
        <w:rPr>
          <w:rFonts w:ascii="Arial" w:eastAsia="Times New Roman" w:hAnsi="Arial" w:cs="Times New Roman"/>
          <w:sz w:val="24"/>
          <w:szCs w:val="28"/>
        </w:rPr>
        <w:t>сельсовета устанавливающие размеры выплат, включаемых в заработную плату. Сроки и размеры индексации определяются решением Кривлякского Совета депутатов о бюджете.</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3. Минимальные</w:t>
      </w:r>
      <w:r w:rsidR="00C407F2">
        <w:rPr>
          <w:rFonts w:ascii="Arial" w:eastAsia="Times New Roman" w:hAnsi="Arial" w:cs="Times New Roman"/>
          <w:sz w:val="24"/>
          <w:szCs w:val="28"/>
        </w:rPr>
        <w:t xml:space="preserve"> </w:t>
      </w:r>
      <w:r w:rsidRPr="00C407F2">
        <w:rPr>
          <w:rFonts w:ascii="Arial" w:eastAsia="Times New Roman" w:hAnsi="Arial" w:cs="Times New Roman"/>
          <w:sz w:val="24"/>
          <w:szCs w:val="28"/>
        </w:rPr>
        <w:t>размеры окладов (должностных окладов) водителей увеличиваются при условии наличия квалификационной категории с учетом классности в следующих размерах:</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color w:val="002060"/>
          <w:sz w:val="24"/>
          <w:szCs w:val="28"/>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на 25% - за первый класс;</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на 10% - за второй класс.</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III. ВЫПЛАТЫ КОМПЕНСАЦИОННОГО ХАРАКТЕРА</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bookmarkStart w:id="2" w:name="Par66"/>
      <w:bookmarkEnd w:id="2"/>
      <w:r w:rsidRPr="00C407F2">
        <w:rPr>
          <w:rFonts w:ascii="Arial" w:eastAsia="Times New Roman" w:hAnsi="Arial" w:cs="Times New Roman"/>
          <w:sz w:val="24"/>
          <w:szCs w:val="28"/>
        </w:rPr>
        <w:t>1. К выплатам компенсационного характера относятся:</w:t>
      </w:r>
    </w:p>
    <w:p w:rsidR="002E0226" w:rsidRPr="00C407F2" w:rsidRDefault="00C407F2" w:rsidP="00C407F2">
      <w:pPr>
        <w:autoSpaceDE w:val="0"/>
        <w:autoSpaceDN w:val="0"/>
        <w:adjustRightInd w:val="0"/>
        <w:spacing w:after="0" w:line="240" w:lineRule="auto"/>
        <w:ind w:firstLine="709"/>
        <w:jc w:val="both"/>
        <w:rPr>
          <w:rFonts w:ascii="Arial" w:eastAsia="Times New Roman" w:hAnsi="Arial" w:cs="Times New Roman"/>
          <w:sz w:val="24"/>
          <w:szCs w:val="28"/>
        </w:rPr>
      </w:pPr>
      <w:r>
        <w:rPr>
          <w:rFonts w:ascii="Arial" w:eastAsia="Times New Roman" w:hAnsi="Arial" w:cs="Times New Roman"/>
          <w:sz w:val="24"/>
          <w:szCs w:val="28"/>
        </w:rPr>
        <w:t xml:space="preserve"> </w:t>
      </w:r>
      <w:r w:rsidR="002E0226" w:rsidRPr="00C407F2">
        <w:rPr>
          <w:rFonts w:ascii="Arial" w:eastAsia="Times New Roman" w:hAnsi="Arial" w:cs="Times New Roman"/>
          <w:sz w:val="24"/>
          <w:szCs w:val="28"/>
        </w:rPr>
        <w:t>а) выплаты работникам, занятым на тяжелых работах, работах с вредными и (или) опасными и иными особыми условиями труда;</w:t>
      </w:r>
    </w:p>
    <w:p w:rsidR="002E0226" w:rsidRPr="00C407F2" w:rsidRDefault="00C407F2" w:rsidP="00C407F2">
      <w:pPr>
        <w:autoSpaceDE w:val="0"/>
        <w:autoSpaceDN w:val="0"/>
        <w:adjustRightInd w:val="0"/>
        <w:spacing w:after="0" w:line="240" w:lineRule="auto"/>
        <w:ind w:firstLine="709"/>
        <w:jc w:val="both"/>
        <w:rPr>
          <w:rFonts w:ascii="Arial" w:eastAsia="Times New Roman" w:hAnsi="Arial" w:cs="Times New Roman"/>
          <w:sz w:val="24"/>
          <w:szCs w:val="28"/>
        </w:rPr>
      </w:pPr>
      <w:r>
        <w:rPr>
          <w:rFonts w:ascii="Arial" w:eastAsia="Times New Roman" w:hAnsi="Arial" w:cs="Times New Roman"/>
          <w:sz w:val="24"/>
          <w:szCs w:val="28"/>
        </w:rPr>
        <w:t xml:space="preserve"> </w:t>
      </w:r>
      <w:r w:rsidR="002E0226" w:rsidRPr="00C407F2">
        <w:rPr>
          <w:rFonts w:ascii="Arial" w:eastAsia="Times New Roman" w:hAnsi="Arial" w:cs="Times New Roman"/>
          <w:sz w:val="24"/>
          <w:szCs w:val="28"/>
        </w:rPr>
        <w:t>б) выплаты за работу в местностях с особыми климатическими условиями;</w:t>
      </w:r>
    </w:p>
    <w:p w:rsidR="002E0226" w:rsidRPr="00C407F2" w:rsidRDefault="00C407F2" w:rsidP="00C407F2">
      <w:pPr>
        <w:autoSpaceDE w:val="0"/>
        <w:autoSpaceDN w:val="0"/>
        <w:adjustRightInd w:val="0"/>
        <w:spacing w:after="0" w:line="240" w:lineRule="auto"/>
        <w:ind w:firstLine="709"/>
        <w:jc w:val="both"/>
        <w:rPr>
          <w:rFonts w:ascii="Arial" w:eastAsia="Times New Roman" w:hAnsi="Arial" w:cs="Times New Roman"/>
          <w:sz w:val="24"/>
          <w:szCs w:val="28"/>
        </w:rPr>
      </w:pPr>
      <w:r>
        <w:rPr>
          <w:rFonts w:ascii="Arial" w:eastAsia="Times New Roman" w:hAnsi="Arial" w:cs="Times New Roman"/>
          <w:sz w:val="24"/>
          <w:szCs w:val="28"/>
        </w:rPr>
        <w:t xml:space="preserve"> </w:t>
      </w:r>
      <w:r w:rsidR="002E0226" w:rsidRPr="00C407F2">
        <w:rPr>
          <w:rFonts w:ascii="Arial" w:eastAsia="Times New Roman" w:hAnsi="Arial" w:cs="Times New Roman"/>
          <w:sz w:val="24"/>
          <w:szCs w:val="28"/>
        </w:rPr>
        <w:t xml:space="preserve">в) выплаты за работу в условиях, отклоняющихся </w:t>
      </w:r>
      <w:proofErr w:type="gramStart"/>
      <w:r w:rsidR="002E0226" w:rsidRPr="00C407F2">
        <w:rPr>
          <w:rFonts w:ascii="Arial" w:eastAsia="Times New Roman" w:hAnsi="Arial" w:cs="Times New Roman"/>
          <w:sz w:val="24"/>
          <w:szCs w:val="28"/>
        </w:rPr>
        <w:t>от</w:t>
      </w:r>
      <w:proofErr w:type="gramEnd"/>
      <w:r w:rsidR="002E0226" w:rsidRPr="00C407F2">
        <w:rPr>
          <w:rFonts w:ascii="Arial" w:eastAsia="Times New Roman" w:hAnsi="Arial" w:cs="Times New Roman"/>
          <w:sz w:val="24"/>
          <w:szCs w:val="28"/>
        </w:rPr>
        <w:t xml:space="preserve"> нормальных:</w:t>
      </w:r>
    </w:p>
    <w:p w:rsidR="002E0226" w:rsidRPr="00C407F2" w:rsidRDefault="002E0226" w:rsidP="00C407F2">
      <w:pPr>
        <w:spacing w:after="0" w:line="240" w:lineRule="auto"/>
        <w:ind w:firstLine="709"/>
        <w:jc w:val="both"/>
        <w:rPr>
          <w:rFonts w:ascii="Arial" w:eastAsia="Times New Roman" w:hAnsi="Arial" w:cs="Times New Roman"/>
          <w:sz w:val="24"/>
          <w:szCs w:val="28"/>
          <w:lang w:eastAsia="ar-SA"/>
        </w:rPr>
      </w:pPr>
      <w:r w:rsidRPr="00C407F2">
        <w:rPr>
          <w:rFonts w:ascii="Arial" w:eastAsia="Times New Roman" w:hAnsi="Arial" w:cs="Times New Roman"/>
          <w:sz w:val="24"/>
          <w:szCs w:val="28"/>
          <w:lang w:eastAsia="ar-SA"/>
        </w:rPr>
        <w:t xml:space="preserve"> - выплата (доплата) за работу в ночное время производится работникам учреждений за каждый час работы в ночное время. Ночным считается время с 22 часов вечера до 6 часов утра;</w:t>
      </w:r>
    </w:p>
    <w:p w:rsidR="002E0226" w:rsidRPr="00C407F2" w:rsidRDefault="002E0226" w:rsidP="00C407F2">
      <w:pPr>
        <w:spacing w:after="0" w:line="240" w:lineRule="auto"/>
        <w:ind w:firstLine="709"/>
        <w:jc w:val="both"/>
        <w:rPr>
          <w:rFonts w:ascii="Arial" w:eastAsia="Times New Roman" w:hAnsi="Arial" w:cs="Times New Roman"/>
          <w:color w:val="002060"/>
          <w:sz w:val="24"/>
          <w:szCs w:val="28"/>
          <w:lang w:eastAsia="ar-SA"/>
        </w:rPr>
      </w:pPr>
      <w:r w:rsidRPr="00C407F2">
        <w:rPr>
          <w:rFonts w:ascii="Arial" w:eastAsia="Times New Roman" w:hAnsi="Arial" w:cs="Times New Roman"/>
          <w:sz w:val="24"/>
          <w:szCs w:val="28"/>
          <w:lang w:eastAsia="ar-SA"/>
        </w:rPr>
        <w:t>г) выплаты за работу в сельской местности</w:t>
      </w:r>
      <w:r w:rsidRPr="00C407F2">
        <w:rPr>
          <w:rFonts w:ascii="Arial" w:eastAsia="Times New Roman" w:hAnsi="Arial" w:cs="Times New Roman"/>
          <w:color w:val="002060"/>
          <w:sz w:val="24"/>
          <w:szCs w:val="28"/>
          <w:lang w:eastAsia="ar-SA"/>
        </w:rPr>
        <w:t>.</w:t>
      </w:r>
    </w:p>
    <w:p w:rsidR="002E0226" w:rsidRPr="00C407F2" w:rsidRDefault="002E0226" w:rsidP="00C407F2">
      <w:pPr>
        <w:spacing w:after="0" w:line="240" w:lineRule="auto"/>
        <w:ind w:firstLine="709"/>
        <w:jc w:val="both"/>
        <w:rPr>
          <w:rFonts w:ascii="Arial" w:eastAsia="Times New Roman" w:hAnsi="Arial" w:cs="Times New Roman"/>
          <w:sz w:val="24"/>
          <w:szCs w:val="28"/>
          <w:lang w:eastAsia="ar-SA"/>
        </w:rPr>
      </w:pPr>
      <w:r w:rsidRPr="00C407F2">
        <w:rPr>
          <w:rFonts w:ascii="Arial" w:eastAsia="Times New Roman" w:hAnsi="Arial" w:cs="Times New Roman"/>
          <w:sz w:val="24"/>
          <w:szCs w:val="28"/>
          <w:lang w:eastAsia="ar-SA"/>
        </w:rPr>
        <w:t>Размер доплаты составляет 35 процентов части оклада (должностного оклада) за часы работы работника в ночное время:</w:t>
      </w:r>
    </w:p>
    <w:p w:rsidR="002E0226" w:rsidRPr="00C407F2" w:rsidRDefault="002E0226" w:rsidP="00C407F2">
      <w:pPr>
        <w:spacing w:after="0" w:line="240" w:lineRule="auto"/>
        <w:ind w:firstLine="709"/>
        <w:jc w:val="both"/>
        <w:rPr>
          <w:rFonts w:ascii="Arial" w:eastAsia="Times New Roman" w:hAnsi="Arial" w:cs="Times New Roman"/>
          <w:sz w:val="24"/>
          <w:szCs w:val="28"/>
          <w:lang w:eastAsia="ar-SA"/>
        </w:rPr>
      </w:pPr>
      <w:r w:rsidRPr="00C407F2">
        <w:rPr>
          <w:rFonts w:ascii="Arial" w:eastAsia="Times New Roman" w:hAnsi="Arial" w:cs="Times New Roman"/>
          <w:sz w:val="24"/>
          <w:szCs w:val="28"/>
          <w:lang w:eastAsia="ar-SA"/>
        </w:rPr>
        <w:t xml:space="preserve">- работникам, </w:t>
      </w:r>
      <w:proofErr w:type="spellStart"/>
      <w:r w:rsidRPr="00C407F2">
        <w:rPr>
          <w:rFonts w:ascii="Arial" w:eastAsia="Times New Roman" w:hAnsi="Arial" w:cs="Times New Roman"/>
          <w:sz w:val="24"/>
          <w:szCs w:val="28"/>
          <w:lang w:eastAsia="ar-SA"/>
        </w:rPr>
        <w:t>привлекавшимся</w:t>
      </w:r>
      <w:proofErr w:type="spellEnd"/>
      <w:r w:rsidRPr="00C407F2">
        <w:rPr>
          <w:rFonts w:ascii="Arial" w:eastAsia="Times New Roman" w:hAnsi="Arial" w:cs="Times New Roman"/>
          <w:sz w:val="24"/>
          <w:szCs w:val="28"/>
          <w:lang w:eastAsia="ar-SA"/>
        </w:rPr>
        <w:t xml:space="preserve">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2E0226" w:rsidRPr="00C407F2" w:rsidRDefault="002E0226" w:rsidP="00C407F2">
      <w:pPr>
        <w:spacing w:after="0" w:line="240" w:lineRule="auto"/>
        <w:ind w:firstLine="709"/>
        <w:jc w:val="both"/>
        <w:rPr>
          <w:rFonts w:ascii="Arial" w:eastAsia="Times New Roman" w:hAnsi="Arial" w:cs="Times New Roman"/>
          <w:sz w:val="24"/>
          <w:szCs w:val="28"/>
          <w:lang w:eastAsia="ar-SA"/>
        </w:rPr>
      </w:pPr>
      <w:r w:rsidRPr="00C407F2">
        <w:rPr>
          <w:rFonts w:ascii="Arial" w:eastAsia="Times New Roman" w:hAnsi="Arial" w:cs="Times New Roman"/>
          <w:sz w:val="24"/>
          <w:szCs w:val="28"/>
          <w:lang w:eastAsia="ar-SA"/>
        </w:rPr>
        <w:t xml:space="preserve">- работникам, </w:t>
      </w:r>
      <w:proofErr w:type="spellStart"/>
      <w:r w:rsidRPr="00C407F2">
        <w:rPr>
          <w:rFonts w:ascii="Arial" w:eastAsia="Times New Roman" w:hAnsi="Arial" w:cs="Times New Roman"/>
          <w:sz w:val="24"/>
          <w:szCs w:val="28"/>
          <w:lang w:eastAsia="ar-SA"/>
        </w:rPr>
        <w:t>привлекавшимся</w:t>
      </w:r>
      <w:proofErr w:type="spellEnd"/>
      <w:r w:rsidRPr="00C407F2">
        <w:rPr>
          <w:rFonts w:ascii="Arial" w:eastAsia="Times New Roman" w:hAnsi="Arial" w:cs="Times New Roman"/>
          <w:sz w:val="24"/>
          <w:szCs w:val="28"/>
          <w:lang w:eastAsia="ar-SA"/>
        </w:rPr>
        <w:t xml:space="preserve"> к</w:t>
      </w:r>
      <w:r w:rsidR="00C407F2">
        <w:rPr>
          <w:rFonts w:ascii="Arial" w:eastAsia="Times New Roman" w:hAnsi="Arial" w:cs="Times New Roman"/>
          <w:sz w:val="24"/>
          <w:szCs w:val="28"/>
          <w:lang w:eastAsia="ar-SA"/>
        </w:rPr>
        <w:t xml:space="preserve"> </w:t>
      </w:r>
      <w:r w:rsidRPr="00C407F2">
        <w:rPr>
          <w:rFonts w:ascii="Arial" w:eastAsia="Times New Roman" w:hAnsi="Arial" w:cs="Times New Roman"/>
          <w:sz w:val="24"/>
          <w:szCs w:val="28"/>
          <w:lang w:eastAsia="ar-SA"/>
        </w:rPr>
        <w:t>сверхурочной работе, устанавливается повышенная оплата в соответствии со статьей 152 Трудового кодекса Российской Федерации;</w:t>
      </w:r>
    </w:p>
    <w:p w:rsidR="002E0226" w:rsidRPr="00C407F2" w:rsidRDefault="002E0226" w:rsidP="00C407F2">
      <w:pPr>
        <w:spacing w:after="0" w:line="240" w:lineRule="auto"/>
        <w:ind w:firstLine="709"/>
        <w:jc w:val="both"/>
        <w:rPr>
          <w:rFonts w:ascii="Arial" w:eastAsia="Times New Roman" w:hAnsi="Arial" w:cs="Times New Roman"/>
          <w:sz w:val="24"/>
          <w:szCs w:val="28"/>
          <w:lang w:eastAsia="ar-SA"/>
        </w:rPr>
      </w:pPr>
      <w:r w:rsidRPr="00C407F2">
        <w:rPr>
          <w:rFonts w:ascii="Arial" w:eastAsia="Times New Roman" w:hAnsi="Arial" w:cs="Times New Roman"/>
          <w:sz w:val="24"/>
          <w:szCs w:val="28"/>
          <w:lang w:eastAsia="ar-SA"/>
        </w:rPr>
        <w:t>- при совмещении профессий (должностей), расширении зон обслуживания или исполнения обязанностей временно отсутствующего работника без освобождения от работы, определенной трудовым договором производится доплата, размер которой определяется по соглашению сторон с учетом содержания и (или) объема дополнительной работы (статья 151 Трудового кодекса РФ).</w:t>
      </w:r>
    </w:p>
    <w:p w:rsidR="002E0226" w:rsidRPr="00C407F2" w:rsidRDefault="00C407F2" w:rsidP="00C407F2">
      <w:pPr>
        <w:autoSpaceDE w:val="0"/>
        <w:autoSpaceDN w:val="0"/>
        <w:adjustRightInd w:val="0"/>
        <w:spacing w:after="0" w:line="240" w:lineRule="auto"/>
        <w:ind w:firstLine="709"/>
        <w:jc w:val="both"/>
        <w:rPr>
          <w:rFonts w:ascii="Arial" w:eastAsia="Times New Roman" w:hAnsi="Arial" w:cs="Times New Roman"/>
          <w:sz w:val="24"/>
          <w:szCs w:val="28"/>
        </w:rPr>
      </w:pPr>
      <w:r>
        <w:rPr>
          <w:rFonts w:ascii="Arial" w:eastAsia="Times New Roman" w:hAnsi="Arial" w:cs="Times New Roman"/>
          <w:sz w:val="24"/>
          <w:szCs w:val="28"/>
        </w:rPr>
        <w:t xml:space="preserve"> </w:t>
      </w:r>
      <w:r w:rsidR="002E0226" w:rsidRPr="00C407F2">
        <w:rPr>
          <w:rFonts w:ascii="Arial" w:eastAsia="Times New Roman" w:hAnsi="Arial" w:cs="Times New Roman"/>
          <w:sz w:val="24"/>
          <w:szCs w:val="28"/>
        </w:rPr>
        <w:t>2. Размеры и условия осуществления выплат компенсационного характера конкретизируются в трудовых договорах работников.</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IV. ВЫПЛАТЫ СТИМУЛИРУЮЩЕГО ХАРАКТЕРА</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1. Работникам устанавливаются следующие виды выплат стимулирующего характера:</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lang w:eastAsia="ru-RU"/>
        </w:rPr>
      </w:pPr>
      <w:r w:rsidRPr="00C407F2">
        <w:rPr>
          <w:rFonts w:ascii="Arial" w:eastAsia="Times New Roman" w:hAnsi="Arial" w:cs="Times New Roman"/>
          <w:sz w:val="24"/>
          <w:szCs w:val="28"/>
          <w:lang w:eastAsia="ru-RU"/>
        </w:rPr>
        <w:t>а) выплаты за важность выполняемой работы, степень самостоятельности и ответственности при выполнении поставленных задач;</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lang w:eastAsia="ru-RU"/>
        </w:rPr>
      </w:pPr>
      <w:r w:rsidRPr="00C407F2">
        <w:rPr>
          <w:rFonts w:ascii="Arial" w:eastAsia="Times New Roman" w:hAnsi="Arial" w:cs="Times New Roman"/>
          <w:sz w:val="24"/>
          <w:szCs w:val="28"/>
          <w:lang w:eastAsia="ru-RU"/>
        </w:rPr>
        <w:t>б) выплаты за интенсивность и высокие результаты работы;</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lang w:eastAsia="ru-RU"/>
        </w:rPr>
      </w:pPr>
      <w:r w:rsidRPr="00C407F2">
        <w:rPr>
          <w:rFonts w:ascii="Arial" w:eastAsia="Times New Roman" w:hAnsi="Arial" w:cs="Times New Roman"/>
          <w:sz w:val="24"/>
          <w:szCs w:val="28"/>
          <w:lang w:eastAsia="ru-RU"/>
        </w:rPr>
        <w:t>в) выплаты за качество выполняемых работ;</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lang w:eastAsia="ru-RU"/>
        </w:rPr>
      </w:pPr>
      <w:r w:rsidRPr="00C407F2">
        <w:rPr>
          <w:rFonts w:ascii="Arial" w:eastAsia="Times New Roman" w:hAnsi="Arial" w:cs="Times New Roman"/>
          <w:sz w:val="24"/>
          <w:szCs w:val="28"/>
          <w:lang w:eastAsia="ru-RU"/>
        </w:rPr>
        <w:t>г) персональные выплаты;</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lang w:eastAsia="ru-RU"/>
        </w:rPr>
      </w:pPr>
      <w:r w:rsidRPr="00C407F2">
        <w:rPr>
          <w:rFonts w:ascii="Arial" w:eastAsia="Times New Roman" w:hAnsi="Arial" w:cs="Times New Roman"/>
          <w:sz w:val="24"/>
          <w:szCs w:val="28"/>
          <w:lang w:eastAsia="ru-RU"/>
        </w:rPr>
        <w:t>д) выплаты по итогам работы (за месяц, год).</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lang w:eastAsia="ru-RU"/>
        </w:rPr>
      </w:pPr>
      <w:r w:rsidRPr="00C407F2">
        <w:rPr>
          <w:rFonts w:ascii="Arial" w:eastAsia="Times New Roman" w:hAnsi="Arial" w:cs="Times New Roman"/>
          <w:sz w:val="24"/>
          <w:szCs w:val="28"/>
          <w:lang w:eastAsia="ru-RU"/>
        </w:rPr>
        <w:t>е) специальная краевая выплата</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lang w:eastAsia="ru-RU"/>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lang w:eastAsia="ru-RU"/>
        </w:rPr>
      </w:pPr>
      <w:r w:rsidRPr="00C407F2">
        <w:rPr>
          <w:rFonts w:ascii="Arial" w:eastAsia="Times New Roman" w:hAnsi="Arial" w:cs="Times New Roman"/>
          <w:sz w:val="24"/>
          <w:szCs w:val="28"/>
        </w:rPr>
        <w:t>2. Размер</w:t>
      </w:r>
      <w:r w:rsidRPr="00C407F2">
        <w:rPr>
          <w:rFonts w:ascii="Arial" w:eastAsia="Times New Roman" w:hAnsi="Arial" w:cs="Times New Roman"/>
          <w:sz w:val="24"/>
          <w:szCs w:val="28"/>
          <w:lang w:eastAsia="ru-RU"/>
        </w:rPr>
        <w:t xml:space="preserve"> выплаты за важность выполняемой работы, степень самостоятельности и ответственности при выполнении поставленных задач устанавливается работникам </w:t>
      </w:r>
      <w:r w:rsidRPr="00C407F2">
        <w:rPr>
          <w:rFonts w:ascii="Arial" w:eastAsia="Times New Roman" w:hAnsi="Arial" w:cs="Times New Roman"/>
          <w:sz w:val="24"/>
          <w:szCs w:val="28"/>
        </w:rPr>
        <w:t xml:space="preserve">в процентах к окладу (должностному окладу) </w:t>
      </w:r>
      <w:r w:rsidRPr="00C407F2">
        <w:rPr>
          <w:rFonts w:ascii="Arial" w:eastAsia="Times New Roman" w:hAnsi="Arial" w:cs="Times New Roman"/>
          <w:sz w:val="24"/>
          <w:szCs w:val="28"/>
          <w:lang w:eastAsia="ru-RU"/>
        </w:rPr>
        <w:t>в размере до 160% ежемесячно.</w:t>
      </w:r>
    </w:p>
    <w:p w:rsidR="002E0226" w:rsidRPr="00C407F2" w:rsidRDefault="00C407F2" w:rsidP="00C407F2">
      <w:pPr>
        <w:widowControl w:val="0"/>
        <w:autoSpaceDE w:val="0"/>
        <w:autoSpaceDN w:val="0"/>
        <w:adjustRightInd w:val="0"/>
        <w:spacing w:after="0" w:line="240" w:lineRule="auto"/>
        <w:ind w:firstLine="709"/>
        <w:jc w:val="both"/>
        <w:rPr>
          <w:rFonts w:ascii="Arial" w:eastAsia="Times New Roman" w:hAnsi="Arial" w:cs="Times New Roman"/>
          <w:sz w:val="24"/>
          <w:szCs w:val="28"/>
        </w:rPr>
      </w:pPr>
      <w:r>
        <w:rPr>
          <w:rFonts w:ascii="Arial" w:eastAsia="Times New Roman" w:hAnsi="Arial" w:cs="Times New Roman"/>
          <w:sz w:val="24"/>
          <w:szCs w:val="28"/>
        </w:rPr>
        <w:t xml:space="preserve"> </w:t>
      </w:r>
      <w:r w:rsidR="002E0226" w:rsidRPr="00C407F2">
        <w:rPr>
          <w:rFonts w:ascii="Arial" w:eastAsia="Times New Roman" w:hAnsi="Arial" w:cs="Times New Roman"/>
          <w:sz w:val="24"/>
          <w:szCs w:val="28"/>
        </w:rPr>
        <w:t xml:space="preserve">Выплаты за </w:t>
      </w:r>
      <w:r w:rsidR="002E0226" w:rsidRPr="00C407F2">
        <w:rPr>
          <w:rFonts w:ascii="Arial" w:eastAsia="Times New Roman" w:hAnsi="Arial" w:cs="Times New Roman"/>
          <w:sz w:val="24"/>
          <w:szCs w:val="28"/>
          <w:lang w:eastAsia="ru-RU"/>
        </w:rPr>
        <w:t xml:space="preserve">важность выполняемой работы, степень самостоятельности и ответственности при выполнении поставленных задач </w:t>
      </w:r>
      <w:r w:rsidR="002E0226" w:rsidRPr="00C407F2">
        <w:rPr>
          <w:rFonts w:ascii="Arial" w:eastAsia="Times New Roman" w:hAnsi="Arial" w:cs="Times New Roman"/>
          <w:sz w:val="24"/>
          <w:szCs w:val="28"/>
        </w:rPr>
        <w:t>производятся работнику ежемесячно в процентном отношении к окладу (должностному окладу) при условии достижения индикаторов соответствующих критериев (</w:t>
      </w:r>
      <w:hyperlink w:anchor="Par446" w:history="1">
        <w:r w:rsidR="002E0226" w:rsidRPr="00C407F2">
          <w:rPr>
            <w:rFonts w:ascii="Arial" w:eastAsia="Times New Roman" w:hAnsi="Arial" w:cs="Times New Roman"/>
            <w:sz w:val="24"/>
            <w:szCs w:val="28"/>
          </w:rPr>
          <w:t>приложение 2</w:t>
        </w:r>
      </w:hyperlink>
      <w:r w:rsidR="002E0226" w:rsidRPr="00C407F2">
        <w:rPr>
          <w:rFonts w:ascii="Arial" w:eastAsia="Times New Roman" w:hAnsi="Arial" w:cs="Times New Roman"/>
          <w:sz w:val="24"/>
          <w:szCs w:val="28"/>
        </w:rPr>
        <w:t xml:space="preserve"> к настоящему Положению).</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lang w:eastAsia="ru-RU"/>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lang w:eastAsia="ru-RU"/>
        </w:rPr>
      </w:pPr>
      <w:r w:rsidRPr="00C407F2">
        <w:rPr>
          <w:rFonts w:ascii="Arial" w:eastAsia="Times New Roman" w:hAnsi="Arial" w:cs="Times New Roman"/>
          <w:sz w:val="24"/>
          <w:szCs w:val="28"/>
          <w:lang w:eastAsia="ru-RU"/>
        </w:rPr>
        <w:lastRenderedPageBreak/>
        <w:t xml:space="preserve">3. Размер выплаты за интенсивность и высокие результаты работы </w:t>
      </w:r>
      <w:proofErr w:type="gramStart"/>
      <w:r w:rsidRPr="00C407F2">
        <w:rPr>
          <w:rFonts w:ascii="Arial" w:eastAsia="Times New Roman" w:hAnsi="Arial" w:cs="Times New Roman"/>
          <w:sz w:val="24"/>
          <w:szCs w:val="28"/>
          <w:lang w:eastAsia="ru-RU"/>
        </w:rPr>
        <w:t>может</w:t>
      </w:r>
      <w:proofErr w:type="gramEnd"/>
      <w:r w:rsidRPr="00C407F2">
        <w:rPr>
          <w:rFonts w:ascii="Arial" w:eastAsia="Times New Roman" w:hAnsi="Arial" w:cs="Times New Roman"/>
          <w:sz w:val="24"/>
          <w:szCs w:val="28"/>
          <w:lang w:eastAsia="ru-RU"/>
        </w:rPr>
        <w:t xml:space="preserve"> устанавливается работникам</w:t>
      </w:r>
      <w:r w:rsidRPr="00C407F2">
        <w:rPr>
          <w:rFonts w:ascii="Arial" w:eastAsia="Times New Roman" w:hAnsi="Arial" w:cs="Times New Roman"/>
          <w:sz w:val="24"/>
          <w:szCs w:val="28"/>
        </w:rPr>
        <w:t xml:space="preserve"> в процентах к окладу (должностному окладу)</w:t>
      </w:r>
      <w:r w:rsidRPr="00C407F2">
        <w:rPr>
          <w:rFonts w:ascii="Arial" w:eastAsia="Times New Roman" w:hAnsi="Arial" w:cs="Times New Roman"/>
          <w:sz w:val="24"/>
          <w:szCs w:val="28"/>
          <w:lang w:eastAsia="ru-RU"/>
        </w:rPr>
        <w:t xml:space="preserve"> в размере до 50% ежемесячно.</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Выплаты за</w:t>
      </w:r>
      <w:r w:rsidRPr="00C407F2">
        <w:rPr>
          <w:rFonts w:ascii="Arial" w:eastAsia="Times New Roman" w:hAnsi="Arial" w:cs="Times New Roman"/>
          <w:sz w:val="24"/>
          <w:szCs w:val="28"/>
          <w:lang w:eastAsia="ru-RU"/>
        </w:rPr>
        <w:t xml:space="preserve"> интенсивность и высокие результаты </w:t>
      </w:r>
      <w:r w:rsidRPr="00C407F2">
        <w:rPr>
          <w:rFonts w:ascii="Arial" w:eastAsia="Times New Roman" w:hAnsi="Arial" w:cs="Times New Roman"/>
          <w:sz w:val="24"/>
          <w:szCs w:val="28"/>
        </w:rPr>
        <w:t>производятся работнику ежемесячно в процентном отношении к окладу (должностному окладу) при условии достижения индикаторов соответствующих критериев (</w:t>
      </w:r>
      <w:hyperlink w:anchor="Par446" w:history="1">
        <w:r w:rsidRPr="00C407F2">
          <w:rPr>
            <w:rFonts w:ascii="Arial" w:eastAsia="Times New Roman" w:hAnsi="Arial" w:cs="Times New Roman"/>
            <w:sz w:val="24"/>
            <w:szCs w:val="28"/>
          </w:rPr>
          <w:t>приложение 3</w:t>
        </w:r>
      </w:hyperlink>
      <w:r w:rsidRPr="00C407F2">
        <w:rPr>
          <w:rFonts w:ascii="Arial" w:eastAsia="Times New Roman" w:hAnsi="Arial" w:cs="Times New Roman"/>
          <w:sz w:val="24"/>
          <w:szCs w:val="28"/>
        </w:rPr>
        <w:t xml:space="preserve"> к настоящему Положению).</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lang w:eastAsia="ru-RU"/>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 xml:space="preserve">4. </w:t>
      </w:r>
      <w:proofErr w:type="gramStart"/>
      <w:r w:rsidRPr="00C407F2">
        <w:rPr>
          <w:rFonts w:ascii="Arial" w:eastAsia="Times New Roman" w:hAnsi="Arial" w:cs="Times New Roman"/>
          <w:sz w:val="24"/>
          <w:szCs w:val="28"/>
        </w:rPr>
        <w:t>Размер персональных выплат устанавливается работодателем для каждого работника дифференцированно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w:t>
      </w:r>
      <w:r w:rsidR="00C407F2">
        <w:rPr>
          <w:rFonts w:ascii="Arial" w:eastAsia="Times New Roman" w:hAnsi="Arial" w:cs="Times New Roman"/>
          <w:sz w:val="24"/>
          <w:szCs w:val="28"/>
        </w:rPr>
        <w:t xml:space="preserve"> </w:t>
      </w:r>
      <w:r w:rsidRPr="00C407F2">
        <w:rPr>
          <w:rFonts w:ascii="Arial" w:eastAsia="Times New Roman" w:hAnsi="Arial" w:cs="Times New Roman"/>
          <w:sz w:val="24"/>
          <w:szCs w:val="28"/>
        </w:rPr>
        <w:t>пунктом 6 настоящего раздела (в процентах к окладу (должностному окладу).</w:t>
      </w:r>
      <w:proofErr w:type="gramEnd"/>
    </w:p>
    <w:p w:rsidR="002E0226" w:rsidRPr="00C407F2" w:rsidRDefault="00C407F2" w:rsidP="00C407F2">
      <w:pPr>
        <w:autoSpaceDE w:val="0"/>
        <w:autoSpaceDN w:val="0"/>
        <w:adjustRightInd w:val="0"/>
        <w:spacing w:after="0" w:line="240" w:lineRule="auto"/>
        <w:ind w:firstLine="709"/>
        <w:jc w:val="both"/>
        <w:rPr>
          <w:rFonts w:ascii="Arial" w:eastAsia="Times New Roman" w:hAnsi="Arial" w:cs="Times New Roman"/>
          <w:sz w:val="24"/>
          <w:szCs w:val="28"/>
          <w:lang w:eastAsia="ru-RU"/>
        </w:rPr>
      </w:pPr>
      <w:r>
        <w:rPr>
          <w:rFonts w:ascii="Arial" w:eastAsia="Times New Roman" w:hAnsi="Arial" w:cs="Times New Roman"/>
          <w:sz w:val="24"/>
          <w:szCs w:val="28"/>
          <w:lang w:eastAsia="ru-RU"/>
        </w:rPr>
        <w:t xml:space="preserve"> </w:t>
      </w:r>
      <w:r w:rsidR="002E0226" w:rsidRPr="00C407F2">
        <w:rPr>
          <w:rFonts w:ascii="Arial" w:eastAsia="Times New Roman" w:hAnsi="Arial" w:cs="Times New Roman"/>
          <w:sz w:val="24"/>
          <w:szCs w:val="28"/>
          <w:lang w:eastAsia="ru-RU"/>
        </w:rPr>
        <w:t>4.1. За сложность, напряженность и особый режим работы работникам устанавливается выплата в размере до 100% ежемесячно.</w:t>
      </w:r>
    </w:p>
    <w:p w:rsidR="002E0226" w:rsidRPr="00C407F2" w:rsidRDefault="00C407F2" w:rsidP="00C407F2">
      <w:pPr>
        <w:autoSpaceDE w:val="0"/>
        <w:autoSpaceDN w:val="0"/>
        <w:adjustRightInd w:val="0"/>
        <w:spacing w:after="0" w:line="240" w:lineRule="auto"/>
        <w:ind w:firstLine="709"/>
        <w:jc w:val="both"/>
        <w:rPr>
          <w:rFonts w:ascii="Arial" w:eastAsia="Times New Roman" w:hAnsi="Arial" w:cs="Times New Roman"/>
          <w:sz w:val="24"/>
          <w:szCs w:val="28"/>
        </w:rPr>
      </w:pPr>
      <w:r>
        <w:rPr>
          <w:rFonts w:ascii="Arial" w:eastAsia="Times New Roman" w:hAnsi="Arial" w:cs="Times New Roman"/>
          <w:sz w:val="24"/>
          <w:szCs w:val="28"/>
        </w:rPr>
        <w:t xml:space="preserve"> </w:t>
      </w:r>
      <w:r w:rsidR="002E0226" w:rsidRPr="00C407F2">
        <w:rPr>
          <w:rFonts w:ascii="Arial" w:eastAsia="Times New Roman" w:hAnsi="Arial" w:cs="Times New Roman"/>
          <w:sz w:val="24"/>
          <w:szCs w:val="28"/>
        </w:rPr>
        <w:t xml:space="preserve">Работнику один раз в год в месяц, предшествующий месяцу предоставления ежегодного оплачиваемого отпуска, увеличивается размер ежемесячной </w:t>
      </w:r>
      <w:r w:rsidR="002E0226" w:rsidRPr="00C407F2">
        <w:rPr>
          <w:rFonts w:ascii="Arial" w:eastAsia="Times New Roman" w:hAnsi="Arial" w:cs="Times New Roman"/>
          <w:sz w:val="24"/>
          <w:szCs w:val="28"/>
          <w:lang w:eastAsia="ru-RU"/>
        </w:rPr>
        <w:t>выплаты за сложность, напряженность и особый режим работы</w:t>
      </w:r>
      <w:r>
        <w:rPr>
          <w:rFonts w:ascii="Arial" w:eastAsia="Times New Roman" w:hAnsi="Arial" w:cs="Times New Roman"/>
          <w:sz w:val="24"/>
          <w:szCs w:val="28"/>
          <w:lang w:eastAsia="ru-RU"/>
        </w:rPr>
        <w:t xml:space="preserve"> </w:t>
      </w:r>
      <w:r w:rsidR="002E0226" w:rsidRPr="00C407F2">
        <w:rPr>
          <w:rFonts w:ascii="Arial" w:eastAsia="Times New Roman" w:hAnsi="Arial" w:cs="Times New Roman"/>
          <w:sz w:val="24"/>
          <w:szCs w:val="28"/>
        </w:rPr>
        <w:t>в размере до 200% оклада (должностного оклада).</w:t>
      </w:r>
    </w:p>
    <w:p w:rsidR="002E0226" w:rsidRPr="00C407F2" w:rsidRDefault="00C407F2" w:rsidP="00C407F2">
      <w:pPr>
        <w:widowControl w:val="0"/>
        <w:autoSpaceDE w:val="0"/>
        <w:autoSpaceDN w:val="0"/>
        <w:adjustRightInd w:val="0"/>
        <w:spacing w:line="240" w:lineRule="auto"/>
        <w:ind w:firstLine="709"/>
        <w:jc w:val="both"/>
        <w:rPr>
          <w:rFonts w:ascii="Arial" w:eastAsia="Times New Roman" w:hAnsi="Arial" w:cs="Times New Roman"/>
          <w:sz w:val="24"/>
          <w:szCs w:val="28"/>
        </w:rPr>
      </w:pPr>
      <w:r>
        <w:rPr>
          <w:rFonts w:ascii="Arial" w:eastAsia="Times New Roman" w:hAnsi="Arial" w:cs="Times New Roman"/>
          <w:sz w:val="24"/>
          <w:szCs w:val="28"/>
        </w:rPr>
        <w:t xml:space="preserve"> </w:t>
      </w:r>
      <w:r w:rsidR="002E0226" w:rsidRPr="00C407F2">
        <w:rPr>
          <w:rFonts w:ascii="Arial" w:eastAsia="Times New Roman" w:hAnsi="Arial" w:cs="Times New Roman"/>
          <w:sz w:val="24"/>
          <w:szCs w:val="28"/>
        </w:rPr>
        <w:t>4.2. Водителям автомобилей устанавливается выплата за ненормированный рабочий день в размере до 50 % оклада (должностного оклада), а также за техническое обслуживание автомобиля до 125% оклада (должностного оклада).</w:t>
      </w:r>
      <w:r>
        <w:rPr>
          <w:rFonts w:ascii="Arial" w:eastAsia="Times New Roman" w:hAnsi="Arial" w:cs="Times New Roman"/>
          <w:sz w:val="24"/>
          <w:szCs w:val="28"/>
        </w:rPr>
        <w:t xml:space="preserve"> </w:t>
      </w:r>
    </w:p>
    <w:p w:rsidR="002E0226" w:rsidRPr="00C407F2" w:rsidRDefault="00C407F2" w:rsidP="00C407F2">
      <w:pPr>
        <w:widowControl w:val="0"/>
        <w:autoSpaceDE w:val="0"/>
        <w:autoSpaceDN w:val="0"/>
        <w:adjustRightInd w:val="0"/>
        <w:spacing w:line="240" w:lineRule="auto"/>
        <w:ind w:firstLine="709"/>
        <w:jc w:val="both"/>
        <w:rPr>
          <w:rFonts w:ascii="Arial" w:eastAsia="Times New Roman" w:hAnsi="Arial" w:cs="Times New Roman"/>
          <w:sz w:val="24"/>
          <w:szCs w:val="28"/>
        </w:rPr>
      </w:pPr>
      <w:r>
        <w:rPr>
          <w:rFonts w:ascii="Arial" w:eastAsia="Times New Roman" w:hAnsi="Arial" w:cs="Times New Roman"/>
          <w:sz w:val="24"/>
          <w:szCs w:val="28"/>
        </w:rPr>
        <w:t xml:space="preserve"> </w:t>
      </w:r>
      <w:r w:rsidR="002E0226" w:rsidRPr="00C407F2">
        <w:rPr>
          <w:rFonts w:ascii="Arial" w:eastAsia="Times New Roman" w:hAnsi="Arial" w:cs="Times New Roman"/>
          <w:sz w:val="24"/>
          <w:szCs w:val="28"/>
        </w:rPr>
        <w:t>5. Выплаты стимулирующего характера за качество выполняемых работ и по итогам работы производятся по решению работодателя с учетом критериев оценки результативности и качества труда работника в размере до 60% оклада (должностного оклада). Периодичность оценки устанавливается ежемесячно либо ежеквартально по решению работодателя.</w:t>
      </w:r>
    </w:p>
    <w:p w:rsidR="002E0226" w:rsidRPr="00C407F2" w:rsidRDefault="00C407F2" w:rsidP="00C407F2">
      <w:pPr>
        <w:widowControl w:val="0"/>
        <w:autoSpaceDE w:val="0"/>
        <w:autoSpaceDN w:val="0"/>
        <w:adjustRightInd w:val="0"/>
        <w:spacing w:after="0" w:line="240" w:lineRule="auto"/>
        <w:ind w:firstLine="709"/>
        <w:jc w:val="both"/>
        <w:rPr>
          <w:rFonts w:ascii="Arial" w:eastAsia="Times New Roman" w:hAnsi="Arial" w:cs="Times New Roman"/>
          <w:sz w:val="24"/>
          <w:szCs w:val="28"/>
        </w:rPr>
      </w:pPr>
      <w:r>
        <w:rPr>
          <w:rFonts w:ascii="Arial" w:eastAsia="Times New Roman" w:hAnsi="Arial" w:cs="Times New Roman"/>
          <w:sz w:val="24"/>
          <w:szCs w:val="28"/>
        </w:rPr>
        <w:t xml:space="preserve"> </w:t>
      </w:r>
      <w:r w:rsidR="002E0226" w:rsidRPr="00C407F2">
        <w:rPr>
          <w:rFonts w:ascii="Arial" w:eastAsia="Times New Roman" w:hAnsi="Arial" w:cs="Times New Roman"/>
          <w:sz w:val="24"/>
          <w:szCs w:val="28"/>
        </w:rPr>
        <w:t>Выплаты за качество выполняемых работ производятся работнику ежемесячно в процентном отношении к окладу (должностному окладу) при условии достижения индикаторов соответствующих критериев (</w:t>
      </w:r>
      <w:hyperlink w:anchor="Par446" w:history="1">
        <w:r w:rsidR="002E0226" w:rsidRPr="00C407F2">
          <w:rPr>
            <w:rFonts w:ascii="Arial" w:eastAsia="Times New Roman" w:hAnsi="Arial" w:cs="Times New Roman"/>
            <w:sz w:val="24"/>
            <w:szCs w:val="28"/>
          </w:rPr>
          <w:t>приложение 4</w:t>
        </w:r>
      </w:hyperlink>
      <w:r w:rsidR="002E0226" w:rsidRPr="00C407F2">
        <w:rPr>
          <w:rFonts w:ascii="Arial" w:eastAsia="Times New Roman" w:hAnsi="Arial" w:cs="Times New Roman"/>
          <w:sz w:val="24"/>
          <w:szCs w:val="28"/>
        </w:rPr>
        <w:t xml:space="preserve"> к настоящему Положению).</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lang w:eastAsia="ru-RU"/>
        </w:rPr>
      </w:pPr>
      <w:r w:rsidRPr="00C407F2">
        <w:rPr>
          <w:rFonts w:ascii="Arial" w:hAnsi="Arial" w:cs="Times New Roman"/>
          <w:bCs/>
          <w:sz w:val="24"/>
          <w:szCs w:val="28"/>
        </w:rPr>
        <w:t xml:space="preserve">5.1 </w:t>
      </w:r>
      <w:r w:rsidRPr="00C407F2">
        <w:rPr>
          <w:rFonts w:ascii="Arial" w:hAnsi="Arial" w:cs="Times New Roman"/>
          <w:sz w:val="24"/>
          <w:szCs w:val="28"/>
        </w:rPr>
        <w:t xml:space="preserve">Специальная краевая выплата устанавливается в целях повышения уровня оплаты труда </w:t>
      </w:r>
      <w:r w:rsidRPr="00C407F2">
        <w:rPr>
          <w:rFonts w:ascii="Arial" w:eastAsia="Times New Roman" w:hAnsi="Arial" w:cs="Times New Roman"/>
          <w:sz w:val="24"/>
          <w:szCs w:val="28"/>
          <w:lang w:eastAsia="ru-RU"/>
        </w:rPr>
        <w:t>работников учреждения.</w:t>
      </w:r>
    </w:p>
    <w:p w:rsidR="002E0226" w:rsidRPr="00C407F2" w:rsidRDefault="002E0226" w:rsidP="00C407F2">
      <w:pPr>
        <w:autoSpaceDE w:val="0"/>
        <w:autoSpaceDN w:val="0"/>
        <w:adjustRightInd w:val="0"/>
        <w:spacing w:after="0" w:line="240" w:lineRule="auto"/>
        <w:ind w:firstLine="709"/>
        <w:jc w:val="both"/>
        <w:rPr>
          <w:rFonts w:ascii="Arial" w:hAnsi="Arial" w:cs="Times New Roman"/>
          <w:color w:val="FF0000"/>
          <w:sz w:val="24"/>
          <w:szCs w:val="28"/>
        </w:rPr>
      </w:pPr>
      <w:r w:rsidRPr="00C407F2">
        <w:rPr>
          <w:rFonts w:ascii="Arial" w:eastAsia="Times New Roman" w:hAnsi="Arial" w:cs="Times New Roman"/>
          <w:sz w:val="24"/>
          <w:szCs w:val="28"/>
          <w:lang w:eastAsia="ru-RU"/>
        </w:rPr>
        <w:t>Работникам учреждения</w:t>
      </w:r>
      <w:r w:rsidRPr="00C407F2">
        <w:rPr>
          <w:rFonts w:ascii="Arial" w:hAnsi="Arial" w:cs="Times New Roman"/>
          <w:sz w:val="24"/>
          <w:szCs w:val="28"/>
        </w:rPr>
        <w:t xml:space="preserve">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w:t>
      </w:r>
      <w:r w:rsidR="001E4088" w:rsidRPr="00C407F2">
        <w:rPr>
          <w:rFonts w:ascii="Arial" w:hAnsi="Arial" w:cs="Times New Roman"/>
          <w:color w:val="FF0000"/>
          <w:sz w:val="24"/>
          <w:szCs w:val="28"/>
        </w:rPr>
        <w:t xml:space="preserve">6200 </w:t>
      </w:r>
      <w:r w:rsidRPr="00C407F2">
        <w:rPr>
          <w:rFonts w:ascii="Arial" w:hAnsi="Arial" w:cs="Times New Roman"/>
          <w:color w:val="FF0000"/>
          <w:sz w:val="24"/>
          <w:szCs w:val="28"/>
        </w:rPr>
        <w:t xml:space="preserve">рублей. </w:t>
      </w:r>
    </w:p>
    <w:p w:rsidR="002E0226" w:rsidRPr="00C407F2" w:rsidRDefault="002E0226" w:rsidP="00C407F2">
      <w:pPr>
        <w:spacing w:after="0" w:line="240" w:lineRule="auto"/>
        <w:ind w:firstLine="709"/>
        <w:jc w:val="both"/>
        <w:rPr>
          <w:rFonts w:ascii="Arial" w:hAnsi="Arial" w:cs="Times New Roman"/>
          <w:sz w:val="24"/>
          <w:szCs w:val="28"/>
        </w:rPr>
      </w:pPr>
      <w:r w:rsidRPr="00C407F2">
        <w:rPr>
          <w:rFonts w:ascii="Arial" w:eastAsia="Times New Roman" w:hAnsi="Arial" w:cs="Times New Roman"/>
          <w:sz w:val="24"/>
          <w:szCs w:val="28"/>
          <w:lang w:eastAsia="ru-RU"/>
        </w:rPr>
        <w:t>Работникам учреждения</w:t>
      </w:r>
      <w:r w:rsidRPr="00C407F2">
        <w:rPr>
          <w:rFonts w:ascii="Arial" w:hAnsi="Arial" w:cs="Times New Roman"/>
          <w:sz w:val="24"/>
          <w:szCs w:val="28"/>
        </w:rPr>
        <w:t xml:space="preserve">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2E0226" w:rsidRPr="00C407F2" w:rsidRDefault="002E0226" w:rsidP="00C407F2">
      <w:pPr>
        <w:spacing w:after="0" w:line="240" w:lineRule="auto"/>
        <w:ind w:firstLine="709"/>
        <w:jc w:val="both"/>
        <w:rPr>
          <w:rFonts w:ascii="Arial" w:hAnsi="Arial" w:cs="Times New Roman"/>
          <w:sz w:val="24"/>
          <w:szCs w:val="28"/>
        </w:rPr>
      </w:pPr>
      <w:r w:rsidRPr="00C407F2">
        <w:rPr>
          <w:rFonts w:ascii="Arial" w:hAnsi="Arial" w:cs="Times New Roman"/>
          <w:sz w:val="24"/>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2E0226" w:rsidRPr="00C407F2" w:rsidRDefault="002E0226" w:rsidP="00C407F2">
      <w:pPr>
        <w:spacing w:after="0" w:line="240" w:lineRule="auto"/>
        <w:ind w:firstLine="709"/>
        <w:jc w:val="both"/>
        <w:rPr>
          <w:rFonts w:ascii="Arial" w:eastAsia="Times New Roman" w:hAnsi="Arial" w:cs="Times New Roman"/>
          <w:sz w:val="24"/>
          <w:szCs w:val="28"/>
          <w:lang w:eastAsia="ru-RU"/>
        </w:rPr>
      </w:pPr>
      <w:r w:rsidRPr="00C407F2">
        <w:rPr>
          <w:rFonts w:ascii="Arial" w:eastAsia="Times New Roman" w:hAnsi="Arial" w:cs="Times New Roman"/>
          <w:sz w:val="24"/>
          <w:szCs w:val="28"/>
          <w:lang w:eastAsia="ru-RU"/>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w:t>
      </w:r>
      <w:r w:rsidRPr="00C407F2">
        <w:rPr>
          <w:rFonts w:ascii="Arial" w:eastAsia="Times New Roman" w:hAnsi="Arial" w:cs="Times New Roman"/>
          <w:sz w:val="24"/>
          <w:szCs w:val="28"/>
          <w:lang w:eastAsia="ru-RU"/>
        </w:rPr>
        <w:lastRenderedPageBreak/>
        <w:t xml:space="preserve">краевой выплаты </w:t>
      </w:r>
      <w:r w:rsidRPr="00C407F2">
        <w:rPr>
          <w:rFonts w:ascii="Arial" w:hAnsi="Arial" w:cs="Times New Roman"/>
          <w:sz w:val="24"/>
          <w:szCs w:val="28"/>
        </w:rPr>
        <w:t>работникам учреждени</w:t>
      </w:r>
      <w:r w:rsidRPr="00C407F2">
        <w:rPr>
          <w:rFonts w:ascii="Arial" w:eastAsia="Times New Roman" w:hAnsi="Arial" w:cs="Times New Roman"/>
          <w:sz w:val="24"/>
          <w:szCs w:val="28"/>
          <w:lang w:eastAsia="ru-RU"/>
        </w:rPr>
        <w:t>я</w:t>
      </w:r>
      <w:r w:rsidRPr="00C407F2">
        <w:rPr>
          <w:rFonts w:ascii="Arial" w:hAnsi="Arial" w:cs="Times New Roman"/>
          <w:sz w:val="24"/>
          <w:szCs w:val="28"/>
        </w:rPr>
        <w:t xml:space="preserve"> </w:t>
      </w:r>
      <w:r w:rsidRPr="00C407F2">
        <w:rPr>
          <w:rFonts w:ascii="Arial" w:eastAsia="Times New Roman" w:hAnsi="Arial" w:cs="Times New Roman"/>
          <w:sz w:val="24"/>
          <w:szCs w:val="28"/>
          <w:lang w:eastAsia="ru-RU"/>
        </w:rPr>
        <w:t>увеличивается на размер, рассчитываемый по формуле:</w:t>
      </w:r>
    </w:p>
    <w:p w:rsidR="002E0226" w:rsidRPr="00C407F2" w:rsidRDefault="002E0226" w:rsidP="00C407F2">
      <w:pPr>
        <w:autoSpaceDE w:val="0"/>
        <w:autoSpaceDN w:val="0"/>
        <w:adjustRightInd w:val="0"/>
        <w:spacing w:after="0" w:line="240" w:lineRule="auto"/>
        <w:ind w:firstLine="709"/>
        <w:jc w:val="both"/>
        <w:rPr>
          <w:rFonts w:ascii="Arial" w:hAnsi="Arial" w:cs="Times New Roman"/>
          <w:sz w:val="24"/>
          <w:szCs w:val="28"/>
        </w:rPr>
      </w:pPr>
      <w:proofErr w:type="spellStart"/>
      <w:r w:rsidRPr="00C407F2">
        <w:rPr>
          <w:rFonts w:ascii="Arial" w:hAnsi="Arial" w:cs="Times New Roman"/>
          <w:sz w:val="24"/>
          <w:szCs w:val="28"/>
        </w:rPr>
        <w:t>СКВув</w:t>
      </w:r>
      <w:proofErr w:type="spellEnd"/>
      <w:r w:rsidRPr="00C407F2">
        <w:rPr>
          <w:rFonts w:ascii="Arial" w:hAnsi="Arial" w:cs="Courier New"/>
          <w:sz w:val="24"/>
          <w:szCs w:val="28"/>
        </w:rPr>
        <w:t xml:space="preserve"> </w:t>
      </w:r>
      <w:r w:rsidRPr="00C407F2">
        <w:rPr>
          <w:rFonts w:ascii="Arial" w:hAnsi="Arial" w:cs="Times New Roman"/>
          <w:sz w:val="24"/>
          <w:szCs w:val="28"/>
        </w:rPr>
        <w:t xml:space="preserve">= </w:t>
      </w:r>
      <w:proofErr w:type="spellStart"/>
      <w:r w:rsidRPr="00C407F2">
        <w:rPr>
          <w:rFonts w:ascii="Arial" w:hAnsi="Arial" w:cs="Times New Roman"/>
          <w:sz w:val="24"/>
          <w:szCs w:val="28"/>
        </w:rPr>
        <w:t>Отп</w:t>
      </w:r>
      <w:proofErr w:type="spellEnd"/>
      <w:r w:rsidRPr="00C407F2">
        <w:rPr>
          <w:rFonts w:ascii="Arial" w:hAnsi="Arial" w:cs="Times New Roman"/>
          <w:sz w:val="24"/>
          <w:szCs w:val="28"/>
        </w:rPr>
        <w:t xml:space="preserve"> x </w:t>
      </w:r>
      <w:proofErr w:type="spellStart"/>
      <w:r w:rsidRPr="00C407F2">
        <w:rPr>
          <w:rFonts w:ascii="Arial" w:hAnsi="Arial" w:cs="Times New Roman"/>
          <w:sz w:val="24"/>
          <w:szCs w:val="28"/>
        </w:rPr>
        <w:t>Кув</w:t>
      </w:r>
      <w:proofErr w:type="spellEnd"/>
      <w:r w:rsidRPr="00C407F2">
        <w:rPr>
          <w:rFonts w:ascii="Arial" w:hAnsi="Arial" w:cs="Times New Roman"/>
          <w:sz w:val="24"/>
          <w:szCs w:val="28"/>
        </w:rPr>
        <w:t xml:space="preserve"> – </w:t>
      </w:r>
      <w:proofErr w:type="spellStart"/>
      <w:r w:rsidRPr="00C407F2">
        <w:rPr>
          <w:rFonts w:ascii="Arial" w:hAnsi="Arial" w:cs="Times New Roman"/>
          <w:sz w:val="24"/>
          <w:szCs w:val="28"/>
        </w:rPr>
        <w:t>Отп</w:t>
      </w:r>
      <w:proofErr w:type="spellEnd"/>
      <w:r w:rsidRPr="00C407F2">
        <w:rPr>
          <w:rFonts w:ascii="Arial" w:hAnsi="Arial" w:cs="Times New Roman"/>
          <w:sz w:val="24"/>
          <w:szCs w:val="28"/>
        </w:rPr>
        <w:t>, (1)</w:t>
      </w:r>
    </w:p>
    <w:p w:rsidR="002E0226" w:rsidRPr="00C407F2" w:rsidRDefault="002E0226" w:rsidP="00C407F2">
      <w:pPr>
        <w:autoSpaceDE w:val="0"/>
        <w:autoSpaceDN w:val="0"/>
        <w:adjustRightInd w:val="0"/>
        <w:spacing w:after="0" w:line="240" w:lineRule="auto"/>
        <w:ind w:firstLine="709"/>
        <w:jc w:val="both"/>
        <w:rPr>
          <w:rFonts w:ascii="Arial" w:hAnsi="Arial" w:cs="Times New Roman"/>
          <w:sz w:val="24"/>
          <w:szCs w:val="28"/>
        </w:rPr>
      </w:pPr>
      <w:r w:rsidRPr="00C407F2">
        <w:rPr>
          <w:rFonts w:ascii="Arial" w:hAnsi="Arial" w:cs="Times New Roman"/>
          <w:sz w:val="24"/>
          <w:szCs w:val="28"/>
        </w:rPr>
        <w:t>где:</w:t>
      </w:r>
    </w:p>
    <w:p w:rsidR="002E0226" w:rsidRPr="00C407F2" w:rsidRDefault="002E0226" w:rsidP="00C407F2">
      <w:pPr>
        <w:autoSpaceDE w:val="0"/>
        <w:autoSpaceDN w:val="0"/>
        <w:adjustRightInd w:val="0"/>
        <w:spacing w:after="0" w:line="240" w:lineRule="auto"/>
        <w:ind w:firstLine="709"/>
        <w:jc w:val="both"/>
        <w:rPr>
          <w:rFonts w:ascii="Arial" w:hAnsi="Arial" w:cs="Times New Roman"/>
          <w:sz w:val="24"/>
          <w:szCs w:val="28"/>
        </w:rPr>
      </w:pPr>
      <w:proofErr w:type="spellStart"/>
      <w:r w:rsidRPr="00C407F2">
        <w:rPr>
          <w:rFonts w:ascii="Arial" w:hAnsi="Arial" w:cs="Times New Roman"/>
          <w:sz w:val="24"/>
          <w:szCs w:val="28"/>
        </w:rPr>
        <w:t>СКВув</w:t>
      </w:r>
      <w:proofErr w:type="spellEnd"/>
      <w:r w:rsidRPr="00C407F2">
        <w:rPr>
          <w:rFonts w:ascii="Arial" w:hAnsi="Arial" w:cs="Times New Roman"/>
          <w:sz w:val="24"/>
          <w:szCs w:val="28"/>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2E0226" w:rsidRPr="00C407F2" w:rsidRDefault="002E0226" w:rsidP="00C407F2">
      <w:pPr>
        <w:autoSpaceDE w:val="0"/>
        <w:autoSpaceDN w:val="0"/>
        <w:adjustRightInd w:val="0"/>
        <w:spacing w:after="0" w:line="240" w:lineRule="auto"/>
        <w:ind w:firstLine="709"/>
        <w:jc w:val="both"/>
        <w:rPr>
          <w:rFonts w:ascii="Arial" w:hAnsi="Arial" w:cs="Times New Roman"/>
          <w:sz w:val="24"/>
          <w:szCs w:val="28"/>
        </w:rPr>
      </w:pPr>
      <w:proofErr w:type="spellStart"/>
      <w:r w:rsidRPr="00C407F2">
        <w:rPr>
          <w:rFonts w:ascii="Arial" w:hAnsi="Arial" w:cs="Times New Roman"/>
          <w:sz w:val="24"/>
          <w:szCs w:val="28"/>
        </w:rPr>
        <w:t>Отп</w:t>
      </w:r>
      <w:proofErr w:type="spellEnd"/>
      <w:r w:rsidRPr="00C407F2">
        <w:rPr>
          <w:rFonts w:ascii="Arial" w:hAnsi="Arial" w:cs="Times New Roman"/>
          <w:sz w:val="24"/>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2E0226" w:rsidRPr="00C407F2" w:rsidRDefault="002E0226" w:rsidP="00C407F2">
      <w:pPr>
        <w:autoSpaceDE w:val="0"/>
        <w:autoSpaceDN w:val="0"/>
        <w:adjustRightInd w:val="0"/>
        <w:spacing w:after="0" w:line="240" w:lineRule="auto"/>
        <w:ind w:firstLine="709"/>
        <w:jc w:val="both"/>
        <w:rPr>
          <w:rFonts w:ascii="Arial" w:hAnsi="Arial" w:cs="Times New Roman"/>
          <w:sz w:val="24"/>
          <w:szCs w:val="28"/>
        </w:rPr>
      </w:pPr>
      <w:proofErr w:type="spellStart"/>
      <w:r w:rsidRPr="00C407F2">
        <w:rPr>
          <w:rFonts w:ascii="Arial" w:hAnsi="Arial" w:cs="Times New Roman"/>
          <w:sz w:val="24"/>
          <w:szCs w:val="28"/>
        </w:rPr>
        <w:t>Кув</w:t>
      </w:r>
      <w:proofErr w:type="spellEnd"/>
      <w:r w:rsidRPr="00C407F2">
        <w:rPr>
          <w:rFonts w:ascii="Arial" w:hAnsi="Arial" w:cs="Times New Roman"/>
          <w:sz w:val="24"/>
          <w:szCs w:val="28"/>
        </w:rPr>
        <w:t xml:space="preserve"> – коэффициент увеличения специальной краевой выплаты.</w:t>
      </w:r>
    </w:p>
    <w:p w:rsidR="002E0226" w:rsidRPr="00C407F2" w:rsidRDefault="002E0226" w:rsidP="00C407F2">
      <w:pPr>
        <w:autoSpaceDE w:val="0"/>
        <w:autoSpaceDN w:val="0"/>
        <w:adjustRightInd w:val="0"/>
        <w:spacing w:after="0" w:line="240" w:lineRule="auto"/>
        <w:ind w:firstLine="709"/>
        <w:jc w:val="both"/>
        <w:rPr>
          <w:rFonts w:ascii="Arial" w:hAnsi="Arial" w:cs="Times New Roman"/>
          <w:sz w:val="24"/>
          <w:szCs w:val="28"/>
        </w:rPr>
      </w:pPr>
      <w:r w:rsidRPr="00C407F2">
        <w:rPr>
          <w:rFonts w:ascii="Arial" w:hAnsi="Arial" w:cs="Times New Roman"/>
          <w:sz w:val="24"/>
          <w:szCs w:val="28"/>
        </w:rPr>
        <w:t xml:space="preserve">В случае, когда при определении среднего дневного заработка учитываются периоды, предшествующие 1 января 2024 года, </w:t>
      </w:r>
      <w:proofErr w:type="spellStart"/>
      <w:r w:rsidRPr="00C407F2">
        <w:rPr>
          <w:rFonts w:ascii="Arial" w:hAnsi="Arial" w:cs="Times New Roman"/>
          <w:sz w:val="24"/>
          <w:szCs w:val="28"/>
        </w:rPr>
        <w:t>Кув</w:t>
      </w:r>
      <w:proofErr w:type="spellEnd"/>
      <w:r w:rsidRPr="00C407F2">
        <w:rPr>
          <w:rFonts w:ascii="Arial" w:hAnsi="Arial" w:cs="Times New Roman"/>
          <w:sz w:val="24"/>
          <w:szCs w:val="28"/>
        </w:rPr>
        <w:t xml:space="preserve"> определяется по формуле:</w:t>
      </w:r>
    </w:p>
    <w:p w:rsidR="002E0226" w:rsidRPr="00C407F2" w:rsidRDefault="002E0226" w:rsidP="00C407F2">
      <w:pPr>
        <w:autoSpaceDE w:val="0"/>
        <w:autoSpaceDN w:val="0"/>
        <w:adjustRightInd w:val="0"/>
        <w:spacing w:after="0" w:line="240" w:lineRule="auto"/>
        <w:ind w:firstLine="709"/>
        <w:jc w:val="both"/>
        <w:rPr>
          <w:rFonts w:ascii="Arial" w:hAnsi="Arial" w:cs="Times New Roman"/>
          <w:sz w:val="24"/>
          <w:szCs w:val="28"/>
        </w:rPr>
      </w:pPr>
      <w:proofErr w:type="spellStart"/>
      <w:r w:rsidRPr="00C407F2">
        <w:rPr>
          <w:rFonts w:ascii="Arial" w:hAnsi="Arial" w:cs="Times New Roman"/>
          <w:sz w:val="24"/>
          <w:szCs w:val="28"/>
        </w:rPr>
        <w:t>Кув</w:t>
      </w:r>
      <w:proofErr w:type="spellEnd"/>
      <w:r w:rsidRPr="00C407F2">
        <w:rPr>
          <w:rFonts w:ascii="Arial" w:hAnsi="Arial" w:cs="Times New Roman"/>
          <w:sz w:val="24"/>
          <w:szCs w:val="28"/>
        </w:rPr>
        <w:t xml:space="preserve"> = (Зпф</w:t>
      </w:r>
      <w:proofErr w:type="gramStart"/>
      <w:r w:rsidRPr="00C407F2">
        <w:rPr>
          <w:rFonts w:ascii="Arial" w:hAnsi="Arial" w:cs="Times New Roman"/>
          <w:sz w:val="24"/>
          <w:szCs w:val="28"/>
        </w:rPr>
        <w:t>1</w:t>
      </w:r>
      <w:proofErr w:type="gramEnd"/>
      <w:r w:rsidRPr="00C407F2">
        <w:rPr>
          <w:rFonts w:ascii="Arial" w:hAnsi="Arial" w:cs="Times New Roman"/>
          <w:sz w:val="24"/>
          <w:szCs w:val="28"/>
        </w:rPr>
        <w:t xml:space="preserve"> + (СКВ х </w:t>
      </w:r>
      <w:proofErr w:type="spellStart"/>
      <w:r w:rsidRPr="00C407F2">
        <w:rPr>
          <w:rFonts w:ascii="Arial" w:hAnsi="Arial" w:cs="Times New Roman"/>
          <w:sz w:val="24"/>
          <w:szCs w:val="28"/>
        </w:rPr>
        <w:t>Кмес</w:t>
      </w:r>
      <w:proofErr w:type="spellEnd"/>
      <w:r w:rsidRPr="00C407F2">
        <w:rPr>
          <w:rFonts w:ascii="Arial" w:hAnsi="Arial" w:cs="Times New Roman"/>
          <w:sz w:val="24"/>
          <w:szCs w:val="28"/>
        </w:rPr>
        <w:t xml:space="preserve"> х </w:t>
      </w:r>
      <w:proofErr w:type="spellStart"/>
      <w:r w:rsidRPr="00C407F2">
        <w:rPr>
          <w:rFonts w:ascii="Arial" w:hAnsi="Arial" w:cs="Times New Roman"/>
          <w:sz w:val="24"/>
          <w:szCs w:val="28"/>
        </w:rPr>
        <w:t>Крк</w:t>
      </w:r>
      <w:proofErr w:type="spellEnd"/>
      <w:r w:rsidRPr="00C407F2">
        <w:rPr>
          <w:rFonts w:ascii="Arial" w:hAnsi="Arial" w:cs="Times New Roman"/>
          <w:sz w:val="24"/>
          <w:szCs w:val="28"/>
        </w:rPr>
        <w:t>) + Зпф2) / (Зпф1 + Зпф2), (2)</w:t>
      </w:r>
    </w:p>
    <w:p w:rsidR="002E0226" w:rsidRPr="00C407F2" w:rsidRDefault="002E0226" w:rsidP="00C407F2">
      <w:pPr>
        <w:autoSpaceDE w:val="0"/>
        <w:autoSpaceDN w:val="0"/>
        <w:adjustRightInd w:val="0"/>
        <w:spacing w:after="0" w:line="240" w:lineRule="auto"/>
        <w:ind w:firstLine="709"/>
        <w:jc w:val="both"/>
        <w:rPr>
          <w:rFonts w:ascii="Arial" w:hAnsi="Arial" w:cs="Times New Roman"/>
          <w:sz w:val="24"/>
          <w:szCs w:val="28"/>
        </w:rPr>
      </w:pPr>
      <w:r w:rsidRPr="00C407F2">
        <w:rPr>
          <w:rFonts w:ascii="Arial" w:hAnsi="Arial" w:cs="Times New Roman"/>
          <w:sz w:val="24"/>
          <w:szCs w:val="28"/>
        </w:rPr>
        <w:t>где:</w:t>
      </w:r>
      <w:r w:rsidRPr="00C407F2">
        <w:rPr>
          <w:rFonts w:ascii="Arial" w:hAnsi="Arial" w:cs="Times New Roman"/>
          <w:noProof/>
          <w:sz w:val="24"/>
          <w:szCs w:val="28"/>
          <w:lang w:eastAsia="ru-RU"/>
        </w:rPr>
        <w:t xml:space="preserve"> </w:t>
      </w:r>
    </w:p>
    <w:p w:rsidR="002E0226" w:rsidRPr="00C407F2" w:rsidRDefault="002E0226" w:rsidP="00C407F2">
      <w:pPr>
        <w:autoSpaceDE w:val="0"/>
        <w:autoSpaceDN w:val="0"/>
        <w:adjustRightInd w:val="0"/>
        <w:spacing w:after="0" w:line="240" w:lineRule="auto"/>
        <w:ind w:firstLine="709"/>
        <w:jc w:val="both"/>
        <w:rPr>
          <w:rFonts w:ascii="Arial" w:hAnsi="Arial" w:cs="Times New Roman"/>
          <w:sz w:val="24"/>
          <w:szCs w:val="28"/>
        </w:rPr>
      </w:pPr>
      <w:r w:rsidRPr="00C407F2">
        <w:rPr>
          <w:rFonts w:ascii="Arial" w:hAnsi="Arial" w:cs="Times New Roman"/>
          <w:sz w:val="24"/>
          <w:szCs w:val="28"/>
        </w:rPr>
        <w:t>Зпф</w:t>
      </w:r>
      <w:proofErr w:type="gramStart"/>
      <w:r w:rsidRPr="00C407F2">
        <w:rPr>
          <w:rFonts w:ascii="Arial" w:hAnsi="Arial" w:cs="Times New Roman"/>
          <w:sz w:val="24"/>
          <w:szCs w:val="28"/>
        </w:rPr>
        <w:t>1</w:t>
      </w:r>
      <w:proofErr w:type="gramEnd"/>
      <w:r w:rsidRPr="00C407F2">
        <w:rPr>
          <w:rFonts w:ascii="Arial" w:hAnsi="Arial" w:cs="Times New Roman"/>
          <w:sz w:val="24"/>
          <w:szCs w:val="28"/>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E0226" w:rsidRPr="00C407F2" w:rsidRDefault="002E0226" w:rsidP="00C407F2">
      <w:pPr>
        <w:autoSpaceDE w:val="0"/>
        <w:autoSpaceDN w:val="0"/>
        <w:adjustRightInd w:val="0"/>
        <w:spacing w:after="0" w:line="240" w:lineRule="auto"/>
        <w:ind w:firstLine="709"/>
        <w:jc w:val="both"/>
        <w:rPr>
          <w:rFonts w:ascii="Arial" w:hAnsi="Arial" w:cs="Times New Roman"/>
          <w:sz w:val="24"/>
          <w:szCs w:val="28"/>
        </w:rPr>
      </w:pPr>
      <w:r w:rsidRPr="00C407F2">
        <w:rPr>
          <w:rFonts w:ascii="Arial" w:hAnsi="Arial" w:cs="Times New Roman"/>
          <w:sz w:val="24"/>
          <w:szCs w:val="28"/>
        </w:rPr>
        <w:t>Зпф</w:t>
      </w:r>
      <w:proofErr w:type="gramStart"/>
      <w:r w:rsidRPr="00C407F2">
        <w:rPr>
          <w:rFonts w:ascii="Arial" w:hAnsi="Arial" w:cs="Times New Roman"/>
          <w:sz w:val="24"/>
          <w:szCs w:val="28"/>
        </w:rPr>
        <w:t>2</w:t>
      </w:r>
      <w:proofErr w:type="gramEnd"/>
      <w:r w:rsidRPr="00C407F2">
        <w:rPr>
          <w:rFonts w:ascii="Arial" w:hAnsi="Arial" w:cs="Times New Roman"/>
          <w:sz w:val="24"/>
          <w:szCs w:val="28"/>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2E0226" w:rsidRPr="00C407F2" w:rsidRDefault="002E0226" w:rsidP="00C407F2">
      <w:pPr>
        <w:autoSpaceDE w:val="0"/>
        <w:autoSpaceDN w:val="0"/>
        <w:adjustRightInd w:val="0"/>
        <w:spacing w:after="0" w:line="240" w:lineRule="auto"/>
        <w:ind w:firstLine="709"/>
        <w:jc w:val="both"/>
        <w:rPr>
          <w:rFonts w:ascii="Arial" w:hAnsi="Arial" w:cs="Times New Roman"/>
          <w:sz w:val="24"/>
          <w:szCs w:val="28"/>
        </w:rPr>
      </w:pPr>
      <w:r w:rsidRPr="00C407F2">
        <w:rPr>
          <w:rFonts w:ascii="Arial" w:hAnsi="Arial" w:cs="Times New Roman"/>
          <w:sz w:val="24"/>
          <w:szCs w:val="28"/>
        </w:rPr>
        <w:t>СКВ – специальная краевая выплата;</w:t>
      </w:r>
    </w:p>
    <w:p w:rsidR="002E0226" w:rsidRPr="00C407F2" w:rsidRDefault="002E0226" w:rsidP="00C407F2">
      <w:pPr>
        <w:autoSpaceDE w:val="0"/>
        <w:autoSpaceDN w:val="0"/>
        <w:adjustRightInd w:val="0"/>
        <w:spacing w:after="0" w:line="240" w:lineRule="auto"/>
        <w:ind w:firstLine="709"/>
        <w:jc w:val="both"/>
        <w:rPr>
          <w:rFonts w:ascii="Arial" w:hAnsi="Arial" w:cs="Times New Roman"/>
          <w:sz w:val="24"/>
          <w:szCs w:val="28"/>
        </w:rPr>
      </w:pPr>
      <w:proofErr w:type="spellStart"/>
      <w:r w:rsidRPr="00C407F2">
        <w:rPr>
          <w:rFonts w:ascii="Arial" w:hAnsi="Arial" w:cs="Times New Roman"/>
          <w:sz w:val="24"/>
          <w:szCs w:val="28"/>
        </w:rPr>
        <w:t>Кмес</w:t>
      </w:r>
      <w:proofErr w:type="spellEnd"/>
      <w:r w:rsidRPr="00C407F2">
        <w:rPr>
          <w:rFonts w:ascii="Arial" w:hAnsi="Arial" w:cs="Times New Roman"/>
          <w:sz w:val="24"/>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E0226" w:rsidRPr="00C407F2" w:rsidRDefault="002E0226" w:rsidP="00C407F2">
      <w:pPr>
        <w:widowControl w:val="0"/>
        <w:autoSpaceDE w:val="0"/>
        <w:autoSpaceDN w:val="0"/>
        <w:adjustRightInd w:val="0"/>
        <w:spacing w:after="0" w:line="240" w:lineRule="auto"/>
        <w:ind w:firstLine="709"/>
        <w:jc w:val="both"/>
        <w:rPr>
          <w:rFonts w:ascii="Arial" w:eastAsia="Times New Roman" w:hAnsi="Arial" w:cs="Times New Roman"/>
          <w:sz w:val="24"/>
          <w:szCs w:val="28"/>
        </w:rPr>
      </w:pPr>
      <w:proofErr w:type="spellStart"/>
      <w:r w:rsidRPr="00C407F2">
        <w:rPr>
          <w:rFonts w:ascii="Arial" w:hAnsi="Arial" w:cs="Times New Roman"/>
          <w:sz w:val="24"/>
          <w:szCs w:val="28"/>
        </w:rPr>
        <w:t>Крк</w:t>
      </w:r>
      <w:proofErr w:type="spellEnd"/>
      <w:r w:rsidRPr="00C407F2">
        <w:rPr>
          <w:rFonts w:ascii="Arial" w:hAnsi="Arial" w:cs="Times New Roman"/>
          <w:sz w:val="24"/>
          <w:szCs w:val="28"/>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sidR="00BE3B33" w:rsidRPr="00C407F2">
        <w:rPr>
          <w:rFonts w:ascii="Arial" w:hAnsi="Arial" w:cs="Times New Roman"/>
          <w:sz w:val="24"/>
          <w:szCs w:val="28"/>
        </w:rPr>
        <w:t>.</w:t>
      </w:r>
    </w:p>
    <w:p w:rsidR="002E0226" w:rsidRPr="00C407F2" w:rsidRDefault="002E0226" w:rsidP="00C407F2">
      <w:pPr>
        <w:overflowPunct w:val="0"/>
        <w:autoSpaceDE w:val="0"/>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6.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2E0226" w:rsidRPr="00C407F2" w:rsidRDefault="002E0226" w:rsidP="00C407F2">
      <w:pPr>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 xml:space="preserve">Для целей расчета региональной выплаты размер заработной платы составляет </w:t>
      </w:r>
      <w:r w:rsidR="00203C97" w:rsidRPr="00C407F2">
        <w:rPr>
          <w:rFonts w:ascii="Arial" w:eastAsia="Times New Roman" w:hAnsi="Arial" w:cs="Times New Roman"/>
          <w:color w:val="FF0000"/>
          <w:sz w:val="24"/>
          <w:szCs w:val="28"/>
        </w:rPr>
        <w:t>40392</w:t>
      </w:r>
      <w:r w:rsidRPr="00C407F2">
        <w:rPr>
          <w:rFonts w:ascii="Arial" w:eastAsia="Times New Roman" w:hAnsi="Arial" w:cs="Times New Roman"/>
          <w:color w:val="002060"/>
          <w:sz w:val="24"/>
          <w:szCs w:val="28"/>
        </w:rPr>
        <w:t xml:space="preserve"> </w:t>
      </w:r>
      <w:r w:rsidRPr="00C407F2">
        <w:rPr>
          <w:rFonts w:ascii="Arial" w:eastAsia="Times New Roman" w:hAnsi="Arial" w:cs="Times New Roman"/>
          <w:sz w:val="24"/>
          <w:szCs w:val="28"/>
        </w:rPr>
        <w:t xml:space="preserve">рублей. </w:t>
      </w:r>
    </w:p>
    <w:p w:rsidR="002E0226" w:rsidRPr="00C407F2" w:rsidRDefault="002E0226" w:rsidP="00C407F2">
      <w:pPr>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2E0226" w:rsidRPr="00C407F2" w:rsidRDefault="002E0226" w:rsidP="00C407F2">
      <w:pPr>
        <w:spacing w:line="240" w:lineRule="auto"/>
        <w:ind w:firstLine="709"/>
        <w:jc w:val="both"/>
        <w:rPr>
          <w:rFonts w:ascii="Arial" w:eastAsia="Times New Roman" w:hAnsi="Arial" w:cs="Times New Roman"/>
          <w:sz w:val="24"/>
          <w:szCs w:val="28"/>
        </w:rPr>
      </w:pPr>
      <w:proofErr w:type="gramStart"/>
      <w:r w:rsidRPr="00C407F2">
        <w:rPr>
          <w:rFonts w:ascii="Arial" w:eastAsia="Times New Roman" w:hAnsi="Arial" w:cs="Times New Roman"/>
          <w:sz w:val="24"/>
          <w:szCs w:val="28"/>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2E0226" w:rsidRPr="00C407F2" w:rsidRDefault="002E0226" w:rsidP="00C407F2">
      <w:pPr>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lastRenderedPageBreak/>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2E0226" w:rsidRPr="00C407F2" w:rsidRDefault="002E0226" w:rsidP="00C407F2">
      <w:pPr>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2E0226" w:rsidRPr="00C407F2" w:rsidRDefault="00C407F2" w:rsidP="00C407F2">
      <w:pPr>
        <w:autoSpaceDE w:val="0"/>
        <w:autoSpaceDN w:val="0"/>
        <w:adjustRightInd w:val="0"/>
        <w:spacing w:line="240" w:lineRule="auto"/>
        <w:ind w:firstLine="709"/>
        <w:jc w:val="both"/>
        <w:rPr>
          <w:rFonts w:ascii="Arial" w:eastAsia="Times New Roman" w:hAnsi="Arial" w:cs="Times New Roman"/>
          <w:sz w:val="24"/>
          <w:szCs w:val="28"/>
        </w:rPr>
      </w:pPr>
      <w:r>
        <w:rPr>
          <w:rFonts w:ascii="Arial" w:eastAsia="Times New Roman" w:hAnsi="Arial" w:cs="Times New Roman"/>
          <w:sz w:val="24"/>
          <w:szCs w:val="28"/>
        </w:rPr>
        <w:t xml:space="preserve"> </w:t>
      </w:r>
      <w:r w:rsidR="002E0226" w:rsidRPr="00C407F2">
        <w:rPr>
          <w:rFonts w:ascii="Arial" w:eastAsia="Times New Roman" w:hAnsi="Arial" w:cs="Times New Roman"/>
          <w:sz w:val="24"/>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2E0226" w:rsidRPr="00C407F2" w:rsidRDefault="002E0226" w:rsidP="00C407F2">
      <w:pPr>
        <w:autoSpaceDE w:val="0"/>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 xml:space="preserve"> </w:t>
      </w:r>
      <w:proofErr w:type="gramStart"/>
      <w:r w:rsidRPr="00C407F2">
        <w:rPr>
          <w:rFonts w:ascii="Arial" w:eastAsia="Times New Roman" w:hAnsi="Arial" w:cs="Times New Roman"/>
          <w:sz w:val="24"/>
          <w:szCs w:val="28"/>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w:t>
      </w:r>
      <w:proofErr w:type="gramEnd"/>
      <w:r w:rsidRPr="00C407F2">
        <w:rPr>
          <w:rFonts w:ascii="Arial" w:eastAsia="Times New Roman" w:hAnsi="Arial" w:cs="Times New Roman"/>
          <w:sz w:val="24"/>
          <w:szCs w:val="28"/>
        </w:rPr>
        <w:t xml:space="preserve"> заработной платы, установленном в Красноярском крае, и величиной заработной платы конкретного работника учреждения за соответствующий период времени.</w:t>
      </w:r>
    </w:p>
    <w:p w:rsidR="002E0226" w:rsidRPr="00C407F2" w:rsidRDefault="002E0226" w:rsidP="00C407F2">
      <w:pPr>
        <w:autoSpaceDE w:val="0"/>
        <w:autoSpaceDN w:val="0"/>
        <w:adjustRightInd w:val="0"/>
        <w:spacing w:line="240" w:lineRule="auto"/>
        <w:ind w:firstLine="709"/>
        <w:jc w:val="both"/>
        <w:rPr>
          <w:rFonts w:ascii="Arial" w:eastAsia="Times New Roman" w:hAnsi="Arial" w:cs="Times New Roman"/>
          <w:sz w:val="24"/>
          <w:szCs w:val="28"/>
        </w:rPr>
      </w:pPr>
      <w:proofErr w:type="gramStart"/>
      <w:r w:rsidRPr="00C407F2">
        <w:rPr>
          <w:rFonts w:ascii="Arial" w:eastAsia="Times New Roman" w:hAnsi="Arial" w:cs="Times New Roman"/>
          <w:sz w:val="24"/>
          <w:szCs w:val="28"/>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установленном в Красноярском крае</w:t>
      </w:r>
      <w:proofErr w:type="gramEnd"/>
      <w:r w:rsidRPr="00C407F2">
        <w:rPr>
          <w:rFonts w:ascii="Arial" w:eastAsia="Times New Roman" w:hAnsi="Arial" w:cs="Times New Roman"/>
          <w:sz w:val="24"/>
          <w:szCs w:val="28"/>
        </w:rPr>
        <w:t xml:space="preserve">, </w:t>
      </w:r>
      <w:proofErr w:type="gramStart"/>
      <w:r w:rsidRPr="00C407F2">
        <w:rPr>
          <w:rFonts w:ascii="Arial" w:eastAsia="Times New Roman" w:hAnsi="Arial" w:cs="Times New Roman"/>
          <w:sz w:val="24"/>
          <w:szCs w:val="28"/>
        </w:rPr>
        <w:t xml:space="preserve">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 </w:t>
      </w:r>
      <w:proofErr w:type="gramEnd"/>
    </w:p>
    <w:p w:rsidR="002E0226" w:rsidRPr="00C407F2" w:rsidRDefault="002E0226" w:rsidP="00C407F2">
      <w:pPr>
        <w:widowControl w:val="0"/>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7.</w:t>
      </w:r>
      <w:r w:rsidR="00C407F2">
        <w:rPr>
          <w:rFonts w:ascii="Arial" w:eastAsia="Times New Roman" w:hAnsi="Arial" w:cs="Times New Roman"/>
          <w:sz w:val="24"/>
          <w:szCs w:val="28"/>
        </w:rPr>
        <w:t xml:space="preserve"> </w:t>
      </w:r>
      <w:r w:rsidRPr="00C407F2">
        <w:rPr>
          <w:rFonts w:ascii="Arial" w:eastAsia="Times New Roman" w:hAnsi="Arial" w:cs="Times New Roman"/>
          <w:sz w:val="24"/>
          <w:szCs w:val="28"/>
        </w:rPr>
        <w:t>Выплаты по итогам работы (за месяц, год) в виде премирования осуществляются на основании распоряжения (приказа) работодателя в процентном отношении к должностному окладу в пределах бюджетных ассигнований на оплату труда работников учреждения.</w:t>
      </w:r>
    </w:p>
    <w:p w:rsidR="002E0226" w:rsidRPr="00C407F2" w:rsidRDefault="002E0226" w:rsidP="00C407F2">
      <w:pPr>
        <w:widowControl w:val="0"/>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Выплаты по итогам работы (за месяц, год) выплачиваются с целью поощрения работников за общие результаты труда по итогам работы.</w:t>
      </w:r>
    </w:p>
    <w:p w:rsidR="002E0226" w:rsidRPr="00C407F2" w:rsidRDefault="002E0226" w:rsidP="00C407F2">
      <w:pPr>
        <w:widowControl w:val="0"/>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Выплаты по итогам работы (за месяц, год)</w:t>
      </w:r>
      <w:r w:rsidR="00C407F2">
        <w:rPr>
          <w:rFonts w:ascii="Arial" w:eastAsia="Times New Roman" w:hAnsi="Arial" w:cs="Times New Roman"/>
          <w:sz w:val="24"/>
          <w:szCs w:val="28"/>
        </w:rPr>
        <w:t xml:space="preserve"> </w:t>
      </w:r>
      <w:r w:rsidRPr="00C407F2">
        <w:rPr>
          <w:rFonts w:ascii="Arial" w:eastAsia="Times New Roman" w:hAnsi="Arial" w:cs="Times New Roman"/>
          <w:sz w:val="24"/>
          <w:szCs w:val="28"/>
        </w:rPr>
        <w:t xml:space="preserve">устанавливаются в размере до 150% от оклада (должностного оклада).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V. ЕДИНОВРЕМЕННАЯ МАТЕРИАЛЬНАЯ ПОМОЩЬ</w:t>
      </w:r>
    </w:p>
    <w:p w:rsidR="00BE3B33" w:rsidRPr="00C407F2" w:rsidRDefault="00BE3B33"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1. Работникам в пределах утвержденного фонда оплаты труда осуществляется выплата единовременной материальной помощи.</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 xml:space="preserve">2. Единовременная материальная помощь </w:t>
      </w:r>
      <w:proofErr w:type="gramStart"/>
      <w:r w:rsidRPr="00C407F2">
        <w:rPr>
          <w:rFonts w:ascii="Arial" w:eastAsia="Times New Roman" w:hAnsi="Arial" w:cs="Times New Roman"/>
          <w:sz w:val="24"/>
          <w:szCs w:val="28"/>
        </w:rPr>
        <w:t>работникам</w:t>
      </w:r>
      <w:proofErr w:type="gramEnd"/>
      <w:r w:rsidRPr="00C407F2">
        <w:rPr>
          <w:rFonts w:ascii="Arial" w:eastAsia="Times New Roman" w:hAnsi="Arial" w:cs="Times New Roman"/>
          <w:sz w:val="24"/>
          <w:szCs w:val="28"/>
        </w:rPr>
        <w:t xml:space="preserve"> оказывается по решению работодателя в связи с бракосочетанием, рождением ребенка, в связи со смертью супруга (супруги) или близких родственников (детей, родителей).</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lastRenderedPageBreak/>
        <w:t>3. Размер единовременной материальной помощи составляет</w:t>
      </w:r>
      <w:r w:rsidR="00C407F2">
        <w:rPr>
          <w:rFonts w:ascii="Arial" w:eastAsia="Times New Roman" w:hAnsi="Arial" w:cs="Times New Roman"/>
          <w:sz w:val="24"/>
          <w:szCs w:val="28"/>
        </w:rPr>
        <w:t xml:space="preserve"> </w:t>
      </w:r>
      <w:r w:rsidRPr="00C407F2">
        <w:rPr>
          <w:rFonts w:ascii="Arial" w:eastAsia="Times New Roman" w:hAnsi="Arial" w:cs="Times New Roman"/>
          <w:sz w:val="24"/>
          <w:szCs w:val="28"/>
        </w:rPr>
        <w:t>три тысячи рублей по каждому основанию, указанному в п.2 данного раздела.</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4. Выплата единовременной материальной помощи работникам производится на основании распоряжения (приказа) работодателя с учетом положений настоящего раздела.</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sz w:val="24"/>
          <w:szCs w:val="28"/>
        </w:rPr>
      </w:pPr>
      <w:r w:rsidRPr="00C407F2">
        <w:rPr>
          <w:rFonts w:ascii="Arial" w:eastAsia="Times New Roman" w:hAnsi="Arial" w:cs="Times New Roman"/>
          <w:sz w:val="24"/>
          <w:szCs w:val="28"/>
        </w:rPr>
        <w:t>Приложение 1</w:t>
      </w:r>
    </w:p>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sz w:val="24"/>
          <w:szCs w:val="28"/>
        </w:rPr>
      </w:pPr>
      <w:r w:rsidRPr="00C407F2">
        <w:rPr>
          <w:rFonts w:ascii="Arial" w:eastAsia="Times New Roman" w:hAnsi="Arial" w:cs="Times New Roman"/>
          <w:sz w:val="24"/>
          <w:szCs w:val="28"/>
        </w:rPr>
        <w:t>к Положению</w:t>
      </w:r>
      <w:r w:rsidR="00BE3B33" w:rsidRPr="00C407F2">
        <w:rPr>
          <w:rFonts w:ascii="Arial" w:eastAsia="Times New Roman" w:hAnsi="Arial" w:cs="Times New Roman"/>
          <w:sz w:val="24"/>
          <w:szCs w:val="28"/>
        </w:rPr>
        <w:t xml:space="preserve"> </w:t>
      </w:r>
      <w:r w:rsidRPr="00C407F2">
        <w:rPr>
          <w:rFonts w:ascii="Arial" w:eastAsia="Times New Roman" w:hAnsi="Arial" w:cs="Times New Roman"/>
          <w:bCs/>
          <w:sz w:val="24"/>
          <w:szCs w:val="28"/>
        </w:rPr>
        <w:t>об</w:t>
      </w:r>
      <w:r w:rsidR="00BE3B33" w:rsidRPr="00C407F2">
        <w:rPr>
          <w:rFonts w:ascii="Arial" w:eastAsia="Times New Roman" w:hAnsi="Arial" w:cs="Times New Roman"/>
          <w:bCs/>
          <w:sz w:val="24"/>
          <w:szCs w:val="28"/>
        </w:rPr>
        <w:t xml:space="preserve"> о</w:t>
      </w:r>
      <w:r w:rsidRPr="00C407F2">
        <w:rPr>
          <w:rFonts w:ascii="Arial" w:eastAsia="Times New Roman" w:hAnsi="Arial" w:cs="Times New Roman"/>
          <w:bCs/>
          <w:sz w:val="24"/>
          <w:szCs w:val="28"/>
        </w:rPr>
        <w:t>плате труда работников, замещающих в администрации Кривлякского сельсовета должности, не отнесенные к муниципальным должностям и должностям муниципальной службы</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РАЗМЕРЫ ОКЛАДОВ (ДОЛЖНОСТНЫХ ОКЛАДОВ)</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РАБОТНИКОВ,</w:t>
      </w:r>
      <w:r w:rsidR="00C407F2">
        <w:rPr>
          <w:rFonts w:ascii="Arial" w:eastAsia="Times New Roman" w:hAnsi="Arial" w:cs="Times New Roman"/>
          <w:sz w:val="24"/>
          <w:szCs w:val="28"/>
        </w:rPr>
        <w:t xml:space="preserve"> </w:t>
      </w:r>
      <w:r w:rsidRPr="00C407F2">
        <w:rPr>
          <w:rFonts w:ascii="Arial" w:eastAsia="Times New Roman" w:hAnsi="Arial" w:cs="Times New Roman"/>
          <w:bCs/>
          <w:sz w:val="24"/>
          <w:szCs w:val="28"/>
        </w:rPr>
        <w:t>ЗАМЕЩАЮЩИХ В КРИВЛЯКСКОМ</w:t>
      </w:r>
      <w:r w:rsidR="00C407F2">
        <w:rPr>
          <w:rFonts w:ascii="Arial" w:eastAsia="Times New Roman" w:hAnsi="Arial" w:cs="Times New Roman"/>
          <w:bCs/>
          <w:sz w:val="24"/>
          <w:szCs w:val="28"/>
        </w:rPr>
        <w:t xml:space="preserve"> </w:t>
      </w:r>
      <w:r w:rsidRPr="00C407F2">
        <w:rPr>
          <w:rFonts w:ascii="Arial" w:eastAsia="Times New Roman" w:hAnsi="Arial" w:cs="Times New Roman"/>
          <w:bCs/>
          <w:sz w:val="24"/>
          <w:szCs w:val="28"/>
        </w:rPr>
        <w:t>СЕЛЬСОВЕТЕ</w:t>
      </w:r>
      <w:r w:rsidR="00C407F2">
        <w:rPr>
          <w:rFonts w:ascii="Arial" w:eastAsia="Times New Roman" w:hAnsi="Arial" w:cs="Times New Roman"/>
          <w:bCs/>
          <w:sz w:val="24"/>
          <w:szCs w:val="28"/>
        </w:rPr>
        <w:t xml:space="preserve"> </w:t>
      </w:r>
      <w:r w:rsidRPr="00C407F2">
        <w:rPr>
          <w:rFonts w:ascii="Arial" w:eastAsia="Times New Roman" w:hAnsi="Arial" w:cs="Times New Roman"/>
          <w:bCs/>
          <w:sz w:val="24"/>
          <w:szCs w:val="28"/>
        </w:rPr>
        <w:t>ДОЛЖНОСТИ</w:t>
      </w:r>
      <w:r w:rsidRPr="00C407F2">
        <w:rPr>
          <w:rFonts w:ascii="Arial" w:eastAsia="Times New Roman" w:hAnsi="Arial" w:cs="Times New Roman"/>
          <w:sz w:val="24"/>
          <w:szCs w:val="28"/>
        </w:rPr>
        <w:t>,</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 xml:space="preserve">НЕ </w:t>
      </w:r>
      <w:proofErr w:type="gramStart"/>
      <w:r w:rsidRPr="00C407F2">
        <w:rPr>
          <w:rFonts w:ascii="Arial" w:eastAsia="Times New Roman" w:hAnsi="Arial" w:cs="Times New Roman"/>
          <w:sz w:val="24"/>
          <w:szCs w:val="28"/>
        </w:rPr>
        <w:t>ОТНЕСЕННЫЕ</w:t>
      </w:r>
      <w:proofErr w:type="gramEnd"/>
      <w:r w:rsidR="00C407F2">
        <w:rPr>
          <w:rFonts w:ascii="Arial" w:eastAsia="Times New Roman" w:hAnsi="Arial" w:cs="Times New Roman"/>
          <w:sz w:val="24"/>
          <w:szCs w:val="28"/>
        </w:rPr>
        <w:t xml:space="preserve"> </w:t>
      </w:r>
      <w:r w:rsidRPr="00C407F2">
        <w:rPr>
          <w:rFonts w:ascii="Arial" w:eastAsia="Times New Roman" w:hAnsi="Arial" w:cs="Times New Roman"/>
          <w:sz w:val="24"/>
          <w:szCs w:val="28"/>
        </w:rPr>
        <w:t>К МУНИЦИПАЛЬНЫМ ДОЛЖНОСТЯМ И ДОЛЖНОСТЯМ</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МУНИЦИПАЛЬНОЙ СЛУЖБЫ</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line="240" w:lineRule="auto"/>
        <w:ind w:firstLine="709"/>
        <w:jc w:val="both"/>
        <w:rPr>
          <w:rFonts w:ascii="Arial" w:eastAsia="Times New Roman" w:hAnsi="Arial" w:cs="Times New Roman"/>
          <w:sz w:val="24"/>
          <w:szCs w:val="28"/>
          <w:lang w:eastAsia="ar-SA"/>
        </w:rPr>
      </w:pPr>
      <w:r w:rsidRPr="00C407F2">
        <w:rPr>
          <w:rFonts w:ascii="Arial" w:eastAsia="Times New Roman" w:hAnsi="Arial" w:cs="Times New Roman"/>
          <w:sz w:val="24"/>
          <w:szCs w:val="28"/>
        </w:rPr>
        <w:t>ПКГ «Общеотраслевые профессии рабочих», утвержденные приказом Минздравсоцразвития Российской Федерации от 29.05.2008 г. № 248н</w:t>
      </w:r>
      <w:r w:rsidR="00C407F2">
        <w:rPr>
          <w:rFonts w:ascii="Arial" w:eastAsia="Times New Roman" w:hAnsi="Arial" w:cs="Times New Roman"/>
          <w:sz w:val="24"/>
          <w:szCs w:val="28"/>
        </w:rPr>
        <w:t xml:space="preserve"> </w:t>
      </w:r>
      <w:r w:rsidRPr="00C407F2">
        <w:rPr>
          <w:rFonts w:ascii="Arial" w:eastAsia="Times New Roman" w:hAnsi="Arial" w:cs="Times New Roman"/>
          <w:sz w:val="24"/>
          <w:szCs w:val="28"/>
          <w:lang w:eastAsia="ar-SA"/>
        </w:rPr>
        <w:t>«Об утверждении профессиональных квалификационных групп общеотраслевых профессий рабочих»:</w:t>
      </w:r>
    </w:p>
    <w:p w:rsidR="002E0226" w:rsidRPr="00C407F2" w:rsidRDefault="002E0226" w:rsidP="00C407F2">
      <w:pPr>
        <w:autoSpaceDE w:val="0"/>
        <w:autoSpaceDN w:val="0"/>
        <w:adjustRightInd w:val="0"/>
        <w:spacing w:line="240" w:lineRule="auto"/>
        <w:ind w:firstLine="709"/>
        <w:jc w:val="both"/>
        <w:rPr>
          <w:rFonts w:ascii="Arial" w:eastAsia="Times New Roman" w:hAnsi="Arial" w:cs="Times New Roman"/>
          <w:sz w:val="24"/>
          <w:szCs w:val="28"/>
          <w:lang w:eastAsia="ar-SA"/>
        </w:rPr>
      </w:pPr>
      <w:r w:rsidRPr="00C407F2">
        <w:rPr>
          <w:rFonts w:ascii="Arial" w:eastAsia="Times New Roman" w:hAnsi="Arial" w:cs="Times New Roman"/>
          <w:sz w:val="24"/>
          <w:szCs w:val="28"/>
        </w:rPr>
        <w:t>-ПКГ «Общеотраслевые профессии рабочих первого уровня»:</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7"/>
        <w:gridCol w:w="3411"/>
        <w:gridCol w:w="1820"/>
      </w:tblGrid>
      <w:tr w:rsidR="002E0226" w:rsidRPr="00C407F2" w:rsidTr="00DB7D72">
        <w:trPr>
          <w:trHeight w:val="388"/>
        </w:trPr>
        <w:tc>
          <w:tcPr>
            <w:tcW w:w="3708" w:type="dxa"/>
          </w:tcPr>
          <w:p w:rsidR="002E0226" w:rsidRPr="00C407F2" w:rsidRDefault="002E0226" w:rsidP="00C407F2">
            <w:pPr>
              <w:autoSpaceDE w:val="0"/>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 xml:space="preserve">Квалификационный </w:t>
            </w:r>
            <w:r w:rsidRPr="00C407F2">
              <w:rPr>
                <w:rFonts w:ascii="Arial" w:eastAsia="Times New Roman" w:hAnsi="Arial" w:cs="Times New Roman"/>
                <w:sz w:val="24"/>
                <w:szCs w:val="28"/>
              </w:rPr>
              <w:lastRenderedPageBreak/>
              <w:t>уровень</w:t>
            </w:r>
          </w:p>
        </w:tc>
        <w:tc>
          <w:tcPr>
            <w:tcW w:w="3420" w:type="dxa"/>
          </w:tcPr>
          <w:p w:rsidR="002E0226" w:rsidRPr="00C407F2" w:rsidRDefault="002E0226" w:rsidP="00C407F2">
            <w:pPr>
              <w:autoSpaceDE w:val="0"/>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lastRenderedPageBreak/>
              <w:t xml:space="preserve">Профессии рабочих, отнесенные к </w:t>
            </w:r>
            <w:r w:rsidRPr="00C407F2">
              <w:rPr>
                <w:rFonts w:ascii="Arial" w:eastAsia="Times New Roman" w:hAnsi="Arial" w:cs="Times New Roman"/>
                <w:sz w:val="24"/>
                <w:szCs w:val="28"/>
              </w:rPr>
              <w:lastRenderedPageBreak/>
              <w:t>квалификационным уровням</w:t>
            </w:r>
          </w:p>
        </w:tc>
        <w:tc>
          <w:tcPr>
            <w:tcW w:w="1800" w:type="dxa"/>
          </w:tcPr>
          <w:p w:rsidR="002E0226" w:rsidRPr="00C407F2" w:rsidRDefault="002E0226" w:rsidP="00C407F2">
            <w:pPr>
              <w:autoSpaceDE w:val="0"/>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lastRenderedPageBreak/>
              <w:t xml:space="preserve">Минимальный </w:t>
            </w:r>
            <w:r w:rsidRPr="00C407F2">
              <w:rPr>
                <w:rFonts w:ascii="Arial" w:eastAsia="Times New Roman" w:hAnsi="Arial" w:cs="Times New Roman"/>
                <w:sz w:val="24"/>
                <w:szCs w:val="28"/>
              </w:rPr>
              <w:lastRenderedPageBreak/>
              <w:t>оклад, руб.</w:t>
            </w:r>
          </w:p>
        </w:tc>
      </w:tr>
      <w:tr w:rsidR="002E0226" w:rsidRPr="00C407F2" w:rsidTr="00DB7D72">
        <w:trPr>
          <w:trHeight w:val="727"/>
        </w:trPr>
        <w:tc>
          <w:tcPr>
            <w:tcW w:w="3708" w:type="dxa"/>
          </w:tcPr>
          <w:p w:rsidR="002E0226" w:rsidRPr="00C407F2" w:rsidRDefault="002E0226" w:rsidP="00C407F2">
            <w:pPr>
              <w:autoSpaceDE w:val="0"/>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lastRenderedPageBreak/>
              <w:t xml:space="preserve"> 1 квалификационный уровень</w:t>
            </w:r>
          </w:p>
        </w:tc>
        <w:tc>
          <w:tcPr>
            <w:tcW w:w="3420" w:type="dxa"/>
          </w:tcPr>
          <w:p w:rsidR="002E0226" w:rsidRPr="00C407F2" w:rsidRDefault="002E0226" w:rsidP="00C407F2">
            <w:pPr>
              <w:autoSpaceDE w:val="0"/>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 xml:space="preserve"> Уборщик служебных помещений, дворник, </w:t>
            </w:r>
          </w:p>
        </w:tc>
        <w:tc>
          <w:tcPr>
            <w:tcW w:w="1800" w:type="dxa"/>
          </w:tcPr>
          <w:p w:rsidR="002E0226" w:rsidRPr="00C407F2" w:rsidRDefault="00BE3B33" w:rsidP="00C407F2">
            <w:pPr>
              <w:autoSpaceDE w:val="0"/>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3481,00</w:t>
            </w:r>
          </w:p>
        </w:tc>
      </w:tr>
    </w:tbl>
    <w:p w:rsidR="002E0226" w:rsidRPr="00C407F2" w:rsidRDefault="002E0226" w:rsidP="00C407F2">
      <w:pPr>
        <w:autoSpaceDE w:val="0"/>
        <w:autoSpaceDN w:val="0"/>
        <w:adjustRightInd w:val="0"/>
        <w:spacing w:line="240" w:lineRule="auto"/>
        <w:ind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 ПКГ «Общеотраслевые профессии рабочих второго уровня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7"/>
        <w:gridCol w:w="3411"/>
        <w:gridCol w:w="1820"/>
      </w:tblGrid>
      <w:tr w:rsidR="002E0226" w:rsidRPr="00C407F2" w:rsidTr="00DB7D72">
        <w:trPr>
          <w:trHeight w:val="388"/>
        </w:trPr>
        <w:tc>
          <w:tcPr>
            <w:tcW w:w="3708" w:type="dxa"/>
          </w:tcPr>
          <w:p w:rsidR="002E0226" w:rsidRPr="00C407F2" w:rsidRDefault="002E0226" w:rsidP="00C407F2">
            <w:pPr>
              <w:autoSpaceDE w:val="0"/>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Квалификационный уровень</w:t>
            </w:r>
          </w:p>
        </w:tc>
        <w:tc>
          <w:tcPr>
            <w:tcW w:w="3420" w:type="dxa"/>
          </w:tcPr>
          <w:p w:rsidR="002E0226" w:rsidRPr="00C407F2" w:rsidRDefault="002E0226" w:rsidP="00C407F2">
            <w:pPr>
              <w:autoSpaceDE w:val="0"/>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Профессии рабочих, отнесенные к квалификационным уровням</w:t>
            </w:r>
          </w:p>
        </w:tc>
        <w:tc>
          <w:tcPr>
            <w:tcW w:w="1800" w:type="dxa"/>
          </w:tcPr>
          <w:p w:rsidR="002E0226" w:rsidRPr="00C407F2" w:rsidRDefault="002E0226" w:rsidP="00C407F2">
            <w:pPr>
              <w:autoSpaceDE w:val="0"/>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Минимальный оклад, руб.</w:t>
            </w:r>
          </w:p>
        </w:tc>
      </w:tr>
      <w:tr w:rsidR="002E0226" w:rsidRPr="00C407F2" w:rsidTr="00DB7D72">
        <w:trPr>
          <w:trHeight w:val="727"/>
        </w:trPr>
        <w:tc>
          <w:tcPr>
            <w:tcW w:w="3708" w:type="dxa"/>
          </w:tcPr>
          <w:p w:rsidR="002E0226" w:rsidRPr="00C407F2" w:rsidRDefault="002E0226" w:rsidP="00C407F2">
            <w:pPr>
              <w:autoSpaceDE w:val="0"/>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2 квалификационный уровень</w:t>
            </w:r>
          </w:p>
        </w:tc>
        <w:tc>
          <w:tcPr>
            <w:tcW w:w="3420" w:type="dxa"/>
          </w:tcPr>
          <w:p w:rsidR="002E0226" w:rsidRPr="00C407F2" w:rsidRDefault="002E0226" w:rsidP="00C407F2">
            <w:pPr>
              <w:autoSpaceDE w:val="0"/>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Рабочий по обслуживанию зданий</w:t>
            </w:r>
          </w:p>
        </w:tc>
        <w:tc>
          <w:tcPr>
            <w:tcW w:w="1800" w:type="dxa"/>
          </w:tcPr>
          <w:p w:rsidR="002E0226" w:rsidRPr="00C407F2" w:rsidRDefault="00BE3B33" w:rsidP="00C407F2">
            <w:pPr>
              <w:autoSpaceDE w:val="0"/>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4053,00</w:t>
            </w:r>
          </w:p>
        </w:tc>
      </w:tr>
      <w:tr w:rsidR="002E0226" w:rsidRPr="00C407F2" w:rsidTr="00DB7D72">
        <w:trPr>
          <w:trHeight w:val="727"/>
        </w:trPr>
        <w:tc>
          <w:tcPr>
            <w:tcW w:w="3708" w:type="dxa"/>
          </w:tcPr>
          <w:p w:rsidR="002E0226" w:rsidRPr="00C407F2" w:rsidRDefault="002E0226" w:rsidP="00C407F2">
            <w:pPr>
              <w:autoSpaceDE w:val="0"/>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2 квалификационный уровень</w:t>
            </w:r>
          </w:p>
        </w:tc>
        <w:tc>
          <w:tcPr>
            <w:tcW w:w="3420" w:type="dxa"/>
          </w:tcPr>
          <w:p w:rsidR="002E0226" w:rsidRPr="00C407F2" w:rsidRDefault="002E0226" w:rsidP="00C407F2">
            <w:pPr>
              <w:autoSpaceDE w:val="0"/>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Водитель автомобиля</w:t>
            </w:r>
          </w:p>
        </w:tc>
        <w:tc>
          <w:tcPr>
            <w:tcW w:w="1800" w:type="dxa"/>
          </w:tcPr>
          <w:p w:rsidR="002E0226" w:rsidRPr="00C407F2" w:rsidRDefault="00BE3B33" w:rsidP="00C407F2">
            <w:pPr>
              <w:autoSpaceDE w:val="0"/>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4943,00</w:t>
            </w:r>
          </w:p>
        </w:tc>
      </w:tr>
    </w:tbl>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lang w:bidi="ml"/>
        </w:rPr>
      </w:pPr>
    </w:p>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sz w:val="24"/>
          <w:szCs w:val="28"/>
        </w:rPr>
      </w:pPr>
      <w:r w:rsidRPr="00C407F2">
        <w:rPr>
          <w:rFonts w:ascii="Arial" w:eastAsia="Times New Roman" w:hAnsi="Arial" w:cs="Times New Roman"/>
          <w:sz w:val="24"/>
          <w:szCs w:val="28"/>
        </w:rPr>
        <w:t>Приложение 2</w:t>
      </w:r>
    </w:p>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sz w:val="24"/>
          <w:szCs w:val="28"/>
        </w:rPr>
      </w:pPr>
      <w:r w:rsidRPr="00C407F2">
        <w:rPr>
          <w:rFonts w:ascii="Arial" w:eastAsia="Times New Roman" w:hAnsi="Arial" w:cs="Times New Roman"/>
          <w:sz w:val="24"/>
          <w:szCs w:val="28"/>
        </w:rPr>
        <w:t>к Положению</w:t>
      </w:r>
    </w:p>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bCs/>
          <w:sz w:val="24"/>
          <w:szCs w:val="28"/>
        </w:rPr>
      </w:pPr>
      <w:r w:rsidRPr="00C407F2">
        <w:rPr>
          <w:rFonts w:ascii="Arial" w:eastAsia="Times New Roman" w:hAnsi="Arial" w:cs="Times New Roman"/>
          <w:bCs/>
          <w:sz w:val="24"/>
          <w:szCs w:val="28"/>
        </w:rPr>
        <w:t>об оплате труда работников, замещающих в администрации Кривлякского сельсовета должности, не отнесенные к муниципальным должностям и должностям муниципальной службы</w:t>
      </w:r>
    </w:p>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bCs/>
          <w:sz w:val="24"/>
          <w:szCs w:val="28"/>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КРИТЕРИИ</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ОЦЕНКИ РЕЗУЛЬТАТИВНОСТИ И КАЧЕСТВА ТРУДА РАБОТНИКОВ</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ДЛЯ ОПРЕДЕЛЕНИЯ РАЗМЕРОВ ВЫПЛАТ ЗА ВАЖНОСТЬ ВЫПОЛНЯЕМОЙ РАБОТЫ, СТЕПЕНЬ САМОСТОЯТЕЛЬНОСТИ И ОТВЕТСТВЕННОСТИ ПРИ ВЫПОЛНЕНИИ ПОСТАВЛЕННЫХ ЗАДАЧ</w:t>
      </w:r>
    </w:p>
    <w:tbl>
      <w:tblPr>
        <w:tblpPr w:leftFromText="180" w:rightFromText="180" w:vertAnchor="text" w:horzAnchor="page" w:tblpX="757" w:tblpY="172"/>
        <w:tblW w:w="10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2355"/>
        <w:gridCol w:w="4046"/>
        <w:gridCol w:w="1917"/>
      </w:tblGrid>
      <w:tr w:rsidR="002E0226" w:rsidRPr="00C407F2" w:rsidTr="00DB7D72">
        <w:trPr>
          <w:trHeight w:val="1398"/>
        </w:trPr>
        <w:tc>
          <w:tcPr>
            <w:tcW w:w="2499" w:type="dxa"/>
            <w:shd w:val="clear" w:color="auto" w:fill="auto"/>
            <w:vAlign w:val="center"/>
          </w:tcPr>
          <w:p w:rsidR="002E0226" w:rsidRPr="00C407F2" w:rsidRDefault="002E0226" w:rsidP="00C407F2">
            <w:pPr>
              <w:autoSpaceDN w:val="0"/>
              <w:adjustRightInd w:val="0"/>
              <w:spacing w:line="240" w:lineRule="auto"/>
              <w:ind w:firstLine="709"/>
              <w:jc w:val="both"/>
              <w:rPr>
                <w:rFonts w:ascii="Arial" w:eastAsia="Times New Roman" w:hAnsi="Arial" w:cs="Times New Roman"/>
                <w:spacing w:val="-2"/>
                <w:sz w:val="24"/>
                <w:szCs w:val="28"/>
              </w:rPr>
            </w:pPr>
            <w:r w:rsidRPr="00C407F2">
              <w:rPr>
                <w:rFonts w:ascii="Arial" w:eastAsia="Times New Roman" w:hAnsi="Arial" w:cs="Times New Roman"/>
                <w:spacing w:val="-2"/>
                <w:sz w:val="24"/>
                <w:szCs w:val="28"/>
              </w:rPr>
              <w:t>Должность</w:t>
            </w:r>
          </w:p>
        </w:tc>
        <w:tc>
          <w:tcPr>
            <w:tcW w:w="2372" w:type="dxa"/>
            <w:shd w:val="clear" w:color="auto" w:fill="auto"/>
            <w:vAlign w:val="center"/>
          </w:tcPr>
          <w:p w:rsidR="002E0226" w:rsidRPr="00C407F2" w:rsidRDefault="002E0226" w:rsidP="00C407F2">
            <w:pPr>
              <w:autoSpaceDN w:val="0"/>
              <w:adjustRightInd w:val="0"/>
              <w:spacing w:line="240" w:lineRule="auto"/>
              <w:ind w:firstLine="709"/>
              <w:jc w:val="both"/>
              <w:rPr>
                <w:rFonts w:ascii="Arial" w:eastAsia="Times New Roman" w:hAnsi="Arial" w:cs="Times New Roman"/>
                <w:spacing w:val="-2"/>
                <w:sz w:val="24"/>
                <w:szCs w:val="28"/>
              </w:rPr>
            </w:pPr>
            <w:r w:rsidRPr="00C407F2">
              <w:rPr>
                <w:rFonts w:ascii="Arial" w:eastAsia="Times New Roman" w:hAnsi="Arial" w:cs="Times New Roman"/>
                <w:sz w:val="24"/>
                <w:szCs w:val="28"/>
              </w:rPr>
              <w:t>Наименование критерия оценки качества выполняемых работ</w:t>
            </w:r>
          </w:p>
        </w:tc>
        <w:tc>
          <w:tcPr>
            <w:tcW w:w="4117" w:type="dxa"/>
            <w:shd w:val="clear" w:color="auto" w:fill="auto"/>
            <w:vAlign w:val="center"/>
          </w:tcPr>
          <w:p w:rsidR="002E0226" w:rsidRPr="00C407F2" w:rsidRDefault="002E0226" w:rsidP="00C407F2">
            <w:pPr>
              <w:autoSpaceDN w:val="0"/>
              <w:adjustRightInd w:val="0"/>
              <w:spacing w:line="240" w:lineRule="auto"/>
              <w:ind w:firstLine="709"/>
              <w:jc w:val="both"/>
              <w:rPr>
                <w:rFonts w:ascii="Arial" w:eastAsia="Times New Roman" w:hAnsi="Arial" w:cs="Times New Roman"/>
                <w:spacing w:val="-2"/>
                <w:sz w:val="24"/>
                <w:szCs w:val="28"/>
              </w:rPr>
            </w:pPr>
            <w:r w:rsidRPr="00C407F2">
              <w:rPr>
                <w:rFonts w:ascii="Arial" w:eastAsia="Times New Roman" w:hAnsi="Arial" w:cs="Times New Roman"/>
                <w:spacing w:val="-2"/>
                <w:sz w:val="24"/>
                <w:szCs w:val="28"/>
              </w:rPr>
              <w:t>Содержание критерия оценки качества выполняемых работ</w:t>
            </w:r>
          </w:p>
        </w:tc>
        <w:tc>
          <w:tcPr>
            <w:tcW w:w="1804" w:type="dxa"/>
            <w:shd w:val="clear" w:color="auto" w:fill="auto"/>
            <w:vAlign w:val="center"/>
          </w:tcPr>
          <w:p w:rsidR="002E0226" w:rsidRPr="00C407F2" w:rsidRDefault="002E0226" w:rsidP="00C407F2">
            <w:pPr>
              <w:widowControl w:val="0"/>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Размер к окладу</w:t>
            </w:r>
          </w:p>
          <w:p w:rsidR="002E0226" w:rsidRPr="00C407F2" w:rsidRDefault="002E0226" w:rsidP="00C407F2">
            <w:pPr>
              <w:widowControl w:val="0"/>
              <w:autoSpaceDE w:val="0"/>
              <w:autoSpaceDN w:val="0"/>
              <w:adjustRightInd w:val="0"/>
              <w:spacing w:after="0" w:line="240" w:lineRule="auto"/>
              <w:ind w:firstLine="709"/>
              <w:jc w:val="both"/>
              <w:rPr>
                <w:rFonts w:ascii="Arial" w:eastAsia="Times New Roman" w:hAnsi="Arial" w:cs="Times New Roman"/>
                <w:sz w:val="24"/>
                <w:szCs w:val="28"/>
              </w:rPr>
            </w:pPr>
            <w:proofErr w:type="gramStart"/>
            <w:r w:rsidRPr="00C407F2">
              <w:rPr>
                <w:rFonts w:ascii="Arial" w:eastAsia="Times New Roman" w:hAnsi="Arial" w:cs="Times New Roman"/>
                <w:sz w:val="24"/>
                <w:szCs w:val="28"/>
              </w:rPr>
              <w:t>(должностному</w:t>
            </w:r>
            <w:proofErr w:type="gramEnd"/>
          </w:p>
          <w:p w:rsidR="002E0226" w:rsidRPr="00C407F2" w:rsidRDefault="002E0226" w:rsidP="00C407F2">
            <w:pPr>
              <w:widowControl w:val="0"/>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 xml:space="preserve">окладу) </w:t>
            </w:r>
            <w:proofErr w:type="gramStart"/>
            <w:r w:rsidRPr="00C407F2">
              <w:rPr>
                <w:rFonts w:ascii="Arial" w:eastAsia="Times New Roman" w:hAnsi="Arial" w:cs="Times New Roman"/>
                <w:sz w:val="24"/>
                <w:szCs w:val="28"/>
              </w:rPr>
              <w:t>в</w:t>
            </w:r>
            <w:proofErr w:type="gramEnd"/>
          </w:p>
          <w:p w:rsidR="002E0226" w:rsidRPr="00C407F2" w:rsidRDefault="002E0226" w:rsidP="00C407F2">
            <w:pPr>
              <w:autoSpaceDN w:val="0"/>
              <w:adjustRightInd w:val="0"/>
              <w:spacing w:line="240" w:lineRule="auto"/>
              <w:ind w:firstLine="709"/>
              <w:jc w:val="both"/>
              <w:rPr>
                <w:rFonts w:ascii="Arial" w:eastAsia="Times New Roman" w:hAnsi="Arial" w:cs="Times New Roman"/>
                <w:spacing w:val="-2"/>
                <w:sz w:val="24"/>
                <w:szCs w:val="28"/>
              </w:rPr>
            </w:pPr>
            <w:proofErr w:type="gramStart"/>
            <w:r w:rsidRPr="00C407F2">
              <w:rPr>
                <w:rFonts w:ascii="Arial" w:eastAsia="Times New Roman" w:hAnsi="Arial" w:cs="Times New Roman"/>
                <w:sz w:val="24"/>
                <w:szCs w:val="28"/>
              </w:rPr>
              <w:t>процентах</w:t>
            </w:r>
            <w:proofErr w:type="gramEnd"/>
          </w:p>
        </w:tc>
      </w:tr>
      <w:tr w:rsidR="002E0226" w:rsidRPr="00C407F2" w:rsidTr="00DB7D72">
        <w:tc>
          <w:tcPr>
            <w:tcW w:w="2499" w:type="dxa"/>
            <w:shd w:val="clear" w:color="auto" w:fill="auto"/>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Водитель</w:t>
            </w:r>
          </w:p>
        </w:tc>
        <w:tc>
          <w:tcPr>
            <w:tcW w:w="2372"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Выполнение</w:t>
            </w:r>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требований к</w:t>
            </w:r>
            <w:r w:rsidR="00C407F2">
              <w:rPr>
                <w:rFonts w:ascii="Arial" w:eastAsia="Times New Roman" w:hAnsi="Arial" w:cs="Times New Roman"/>
                <w:sz w:val="24"/>
                <w:szCs w:val="28"/>
              </w:rPr>
              <w:t xml:space="preserve"> </w:t>
            </w:r>
            <w:r w:rsidRPr="00C407F2">
              <w:rPr>
                <w:rFonts w:ascii="Arial" w:eastAsia="Times New Roman" w:hAnsi="Arial" w:cs="Times New Roman"/>
                <w:sz w:val="24"/>
                <w:szCs w:val="28"/>
              </w:rPr>
              <w:t xml:space="preserve">качеству и срокам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выполняем</w:t>
            </w:r>
            <w:r w:rsidRPr="00C407F2">
              <w:rPr>
                <w:rFonts w:ascii="Arial" w:eastAsia="Times New Roman" w:hAnsi="Arial" w:cs="Times New Roman"/>
                <w:sz w:val="24"/>
                <w:szCs w:val="28"/>
              </w:rPr>
              <w:lastRenderedPageBreak/>
              <w:t xml:space="preserve">ых работ </w:t>
            </w:r>
          </w:p>
        </w:tc>
        <w:tc>
          <w:tcPr>
            <w:tcW w:w="4117"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lastRenderedPageBreak/>
              <w:t xml:space="preserve">Количество </w:t>
            </w:r>
            <w:proofErr w:type="gramStart"/>
            <w:r w:rsidRPr="00C407F2">
              <w:rPr>
                <w:rFonts w:ascii="Arial" w:eastAsia="Times New Roman" w:hAnsi="Arial" w:cs="Times New Roman"/>
                <w:sz w:val="24"/>
                <w:szCs w:val="28"/>
              </w:rPr>
              <w:t>обоснованных</w:t>
            </w:r>
            <w:proofErr w:type="gramEnd"/>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Зафиксированных замечаний в журнале учета работ или ином</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roofErr w:type="gramStart"/>
            <w:r w:rsidRPr="00C407F2">
              <w:rPr>
                <w:rFonts w:ascii="Arial" w:eastAsia="Times New Roman" w:hAnsi="Arial" w:cs="Times New Roman"/>
                <w:sz w:val="24"/>
                <w:szCs w:val="28"/>
              </w:rPr>
              <w:t>документе</w:t>
            </w:r>
            <w:proofErr w:type="gramEnd"/>
            <w:r w:rsidR="00C407F2">
              <w:rPr>
                <w:rFonts w:ascii="Arial" w:eastAsia="Times New Roman" w:hAnsi="Arial" w:cs="Times New Roman"/>
                <w:sz w:val="24"/>
                <w:szCs w:val="28"/>
              </w:rPr>
              <w:t xml:space="preserve"> </w:t>
            </w:r>
          </w:p>
        </w:tc>
        <w:tc>
          <w:tcPr>
            <w:tcW w:w="1804" w:type="dxa"/>
            <w:shd w:val="clear" w:color="auto" w:fill="auto"/>
            <w:vAlign w:val="center"/>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до 80</w:t>
            </w:r>
          </w:p>
        </w:tc>
      </w:tr>
      <w:tr w:rsidR="002E0226" w:rsidRPr="00C407F2" w:rsidTr="00DB7D72">
        <w:tc>
          <w:tcPr>
            <w:tcW w:w="2499" w:type="dxa"/>
            <w:shd w:val="clear" w:color="auto" w:fill="auto"/>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p>
        </w:tc>
        <w:tc>
          <w:tcPr>
            <w:tcW w:w="2372" w:type="dxa"/>
            <w:shd w:val="clear" w:color="auto" w:fill="auto"/>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Обеспечение безопасности перевозки пассажиров</w:t>
            </w:r>
          </w:p>
        </w:tc>
        <w:tc>
          <w:tcPr>
            <w:tcW w:w="4117" w:type="dxa"/>
            <w:shd w:val="clear" w:color="auto" w:fill="auto"/>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соответствие требованиям</w:t>
            </w:r>
          </w:p>
        </w:tc>
        <w:tc>
          <w:tcPr>
            <w:tcW w:w="1804" w:type="dxa"/>
            <w:shd w:val="clear" w:color="auto" w:fill="auto"/>
            <w:vAlign w:val="center"/>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80</w:t>
            </w:r>
          </w:p>
        </w:tc>
      </w:tr>
      <w:tr w:rsidR="002E0226" w:rsidRPr="00C407F2" w:rsidTr="00DB7D72">
        <w:tc>
          <w:tcPr>
            <w:tcW w:w="2499"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Уборщик служебных помещений, дворник</w:t>
            </w:r>
          </w:p>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p>
        </w:tc>
        <w:tc>
          <w:tcPr>
            <w:tcW w:w="2372"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Выполнение</w:t>
            </w:r>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 xml:space="preserve">требований </w:t>
            </w:r>
            <w:proofErr w:type="gramStart"/>
            <w:r w:rsidRPr="00C407F2">
              <w:rPr>
                <w:rFonts w:ascii="Arial" w:eastAsia="Times New Roman" w:hAnsi="Arial" w:cs="Times New Roman"/>
                <w:sz w:val="24"/>
                <w:szCs w:val="28"/>
              </w:rPr>
              <w:t>к</w:t>
            </w:r>
            <w:proofErr w:type="gramEnd"/>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 xml:space="preserve">качеству и срокам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выполняемых работ</w:t>
            </w:r>
          </w:p>
        </w:tc>
        <w:tc>
          <w:tcPr>
            <w:tcW w:w="4117"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Отсутствие замечаний работнику со стороны администрации учреждения</w:t>
            </w:r>
          </w:p>
        </w:tc>
        <w:tc>
          <w:tcPr>
            <w:tcW w:w="1804" w:type="dxa"/>
            <w:shd w:val="clear" w:color="auto" w:fill="auto"/>
            <w:vAlign w:val="center"/>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120</w:t>
            </w:r>
          </w:p>
        </w:tc>
      </w:tr>
      <w:tr w:rsidR="002E0226" w:rsidRPr="00C407F2" w:rsidTr="00DB7D72">
        <w:tc>
          <w:tcPr>
            <w:tcW w:w="2499"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Рабочий по обслуживанию зданий</w:t>
            </w:r>
          </w:p>
        </w:tc>
        <w:tc>
          <w:tcPr>
            <w:tcW w:w="2372"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Оперативность выполнения заявок по устранению технических неполадок</w:t>
            </w:r>
          </w:p>
        </w:tc>
        <w:tc>
          <w:tcPr>
            <w:tcW w:w="4117"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Отсутствие замечаний работнику со стороны администрации учреждения</w:t>
            </w:r>
          </w:p>
        </w:tc>
        <w:tc>
          <w:tcPr>
            <w:tcW w:w="1804" w:type="dxa"/>
            <w:shd w:val="clear" w:color="auto" w:fill="auto"/>
            <w:vAlign w:val="center"/>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70</w:t>
            </w:r>
          </w:p>
        </w:tc>
      </w:tr>
    </w:tbl>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sz w:val="24"/>
          <w:szCs w:val="28"/>
        </w:rPr>
      </w:pPr>
      <w:r w:rsidRPr="00C407F2">
        <w:rPr>
          <w:rFonts w:ascii="Arial" w:eastAsia="Times New Roman" w:hAnsi="Arial" w:cs="Times New Roman"/>
          <w:sz w:val="24"/>
          <w:szCs w:val="28"/>
        </w:rPr>
        <w:t>Приложение 3</w:t>
      </w:r>
    </w:p>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sz w:val="24"/>
          <w:szCs w:val="28"/>
        </w:rPr>
      </w:pPr>
      <w:r w:rsidRPr="00C407F2">
        <w:rPr>
          <w:rFonts w:ascii="Arial" w:eastAsia="Times New Roman" w:hAnsi="Arial" w:cs="Times New Roman"/>
          <w:sz w:val="24"/>
          <w:szCs w:val="28"/>
        </w:rPr>
        <w:t>к Положению</w:t>
      </w:r>
    </w:p>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bCs/>
          <w:sz w:val="24"/>
          <w:szCs w:val="28"/>
        </w:rPr>
      </w:pPr>
      <w:r w:rsidRPr="00C407F2">
        <w:rPr>
          <w:rFonts w:ascii="Arial" w:eastAsia="Times New Roman" w:hAnsi="Arial" w:cs="Times New Roman"/>
          <w:bCs/>
          <w:sz w:val="24"/>
          <w:szCs w:val="28"/>
        </w:rPr>
        <w:t>об оплате труда работников, замещающих в администрации Кривлякского сельсовета должности, не отнесенные к муниципальным должностям и должностям муниципальной службы</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КРИТЕРИИ</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ОЦЕНКИ РЕЗУЛЬТАТИВНОСТИ И КАЧЕСТВА ТРУДА РАБОТНИКОВ</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ДЛЯ ОПРЕДЕЛЕНИЯ РАЗМЕРОВ ВЫПЛАТ ЗА ИНТЕНСИВНОСТЬ И ВЫСОКИЕ РЕЗУЛЬТАТЫ РАБОТЫ</w:t>
      </w:r>
    </w:p>
    <w:tbl>
      <w:tblPr>
        <w:tblpPr w:leftFromText="180" w:rightFromText="180" w:vertAnchor="text" w:horzAnchor="page" w:tblpX="757" w:tblpY="172"/>
        <w:tblW w:w="10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2361"/>
        <w:gridCol w:w="4039"/>
        <w:gridCol w:w="1917"/>
      </w:tblGrid>
      <w:tr w:rsidR="002E0226" w:rsidRPr="00C407F2" w:rsidTr="00DB7D72">
        <w:trPr>
          <w:trHeight w:val="1398"/>
        </w:trPr>
        <w:tc>
          <w:tcPr>
            <w:tcW w:w="2499" w:type="dxa"/>
            <w:shd w:val="clear" w:color="auto" w:fill="auto"/>
            <w:vAlign w:val="center"/>
          </w:tcPr>
          <w:p w:rsidR="002E0226" w:rsidRPr="00C407F2" w:rsidRDefault="002E0226" w:rsidP="00C407F2">
            <w:pPr>
              <w:autoSpaceDN w:val="0"/>
              <w:adjustRightInd w:val="0"/>
              <w:spacing w:line="240" w:lineRule="auto"/>
              <w:ind w:firstLine="709"/>
              <w:jc w:val="both"/>
              <w:rPr>
                <w:rFonts w:ascii="Arial" w:eastAsia="Times New Roman" w:hAnsi="Arial" w:cs="Times New Roman"/>
                <w:spacing w:val="-2"/>
                <w:sz w:val="24"/>
                <w:szCs w:val="28"/>
              </w:rPr>
            </w:pPr>
            <w:r w:rsidRPr="00C407F2">
              <w:rPr>
                <w:rFonts w:ascii="Arial" w:eastAsia="Times New Roman" w:hAnsi="Arial" w:cs="Times New Roman"/>
                <w:spacing w:val="-2"/>
                <w:sz w:val="24"/>
                <w:szCs w:val="28"/>
              </w:rPr>
              <w:t>Должность</w:t>
            </w:r>
          </w:p>
        </w:tc>
        <w:tc>
          <w:tcPr>
            <w:tcW w:w="2372" w:type="dxa"/>
            <w:shd w:val="clear" w:color="auto" w:fill="auto"/>
            <w:vAlign w:val="center"/>
          </w:tcPr>
          <w:p w:rsidR="002E0226" w:rsidRPr="00C407F2" w:rsidRDefault="002E0226" w:rsidP="00C407F2">
            <w:pPr>
              <w:autoSpaceDN w:val="0"/>
              <w:adjustRightInd w:val="0"/>
              <w:spacing w:line="240" w:lineRule="auto"/>
              <w:ind w:firstLine="709"/>
              <w:jc w:val="both"/>
              <w:rPr>
                <w:rFonts w:ascii="Arial" w:eastAsia="Times New Roman" w:hAnsi="Arial" w:cs="Times New Roman"/>
                <w:spacing w:val="-2"/>
                <w:sz w:val="24"/>
                <w:szCs w:val="28"/>
              </w:rPr>
            </w:pPr>
            <w:r w:rsidRPr="00C407F2">
              <w:rPr>
                <w:rFonts w:ascii="Arial" w:eastAsia="Times New Roman" w:hAnsi="Arial" w:cs="Times New Roman"/>
                <w:sz w:val="24"/>
                <w:szCs w:val="28"/>
              </w:rPr>
              <w:t>Наименование критерия оценки качества выполняемых работ</w:t>
            </w:r>
          </w:p>
        </w:tc>
        <w:tc>
          <w:tcPr>
            <w:tcW w:w="4117" w:type="dxa"/>
            <w:shd w:val="clear" w:color="auto" w:fill="auto"/>
            <w:vAlign w:val="center"/>
          </w:tcPr>
          <w:p w:rsidR="002E0226" w:rsidRPr="00C407F2" w:rsidRDefault="002E0226" w:rsidP="00C407F2">
            <w:pPr>
              <w:autoSpaceDN w:val="0"/>
              <w:adjustRightInd w:val="0"/>
              <w:spacing w:line="240" w:lineRule="auto"/>
              <w:ind w:firstLine="709"/>
              <w:jc w:val="both"/>
              <w:rPr>
                <w:rFonts w:ascii="Arial" w:eastAsia="Times New Roman" w:hAnsi="Arial" w:cs="Times New Roman"/>
                <w:spacing w:val="-2"/>
                <w:sz w:val="24"/>
                <w:szCs w:val="28"/>
              </w:rPr>
            </w:pPr>
            <w:r w:rsidRPr="00C407F2">
              <w:rPr>
                <w:rFonts w:ascii="Arial" w:eastAsia="Times New Roman" w:hAnsi="Arial" w:cs="Times New Roman"/>
                <w:spacing w:val="-2"/>
                <w:sz w:val="24"/>
                <w:szCs w:val="28"/>
              </w:rPr>
              <w:t>Содержание критерия оценки качества выполняемых работ</w:t>
            </w:r>
          </w:p>
        </w:tc>
        <w:tc>
          <w:tcPr>
            <w:tcW w:w="1804" w:type="dxa"/>
            <w:shd w:val="clear" w:color="auto" w:fill="auto"/>
            <w:vAlign w:val="center"/>
          </w:tcPr>
          <w:p w:rsidR="002E0226" w:rsidRPr="00C407F2" w:rsidRDefault="002E0226" w:rsidP="00C407F2">
            <w:pPr>
              <w:widowControl w:val="0"/>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 xml:space="preserve">Размер </w:t>
            </w:r>
            <w:proofErr w:type="gramStart"/>
            <w:r w:rsidRPr="00C407F2">
              <w:rPr>
                <w:rFonts w:ascii="Arial" w:eastAsia="Times New Roman" w:hAnsi="Arial" w:cs="Times New Roman"/>
                <w:sz w:val="24"/>
                <w:szCs w:val="28"/>
              </w:rPr>
              <w:t>к</w:t>
            </w:r>
            <w:proofErr w:type="gramEnd"/>
          </w:p>
          <w:p w:rsidR="002E0226" w:rsidRPr="00C407F2" w:rsidRDefault="002E0226" w:rsidP="00C407F2">
            <w:pPr>
              <w:widowControl w:val="0"/>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окладу</w:t>
            </w:r>
          </w:p>
          <w:p w:rsidR="002E0226" w:rsidRPr="00C407F2" w:rsidRDefault="002E0226" w:rsidP="00C407F2">
            <w:pPr>
              <w:widowControl w:val="0"/>
              <w:autoSpaceDE w:val="0"/>
              <w:autoSpaceDN w:val="0"/>
              <w:adjustRightInd w:val="0"/>
              <w:spacing w:after="0" w:line="240" w:lineRule="auto"/>
              <w:ind w:firstLine="709"/>
              <w:jc w:val="both"/>
              <w:rPr>
                <w:rFonts w:ascii="Arial" w:eastAsia="Times New Roman" w:hAnsi="Arial" w:cs="Times New Roman"/>
                <w:sz w:val="24"/>
                <w:szCs w:val="28"/>
              </w:rPr>
            </w:pPr>
            <w:proofErr w:type="gramStart"/>
            <w:r w:rsidRPr="00C407F2">
              <w:rPr>
                <w:rFonts w:ascii="Arial" w:eastAsia="Times New Roman" w:hAnsi="Arial" w:cs="Times New Roman"/>
                <w:sz w:val="24"/>
                <w:szCs w:val="28"/>
              </w:rPr>
              <w:t>(должностному</w:t>
            </w:r>
            <w:proofErr w:type="gramEnd"/>
          </w:p>
          <w:p w:rsidR="002E0226" w:rsidRPr="00C407F2" w:rsidRDefault="002E0226" w:rsidP="00C407F2">
            <w:pPr>
              <w:widowControl w:val="0"/>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 xml:space="preserve">окладу) </w:t>
            </w:r>
            <w:proofErr w:type="gramStart"/>
            <w:r w:rsidRPr="00C407F2">
              <w:rPr>
                <w:rFonts w:ascii="Arial" w:eastAsia="Times New Roman" w:hAnsi="Arial" w:cs="Times New Roman"/>
                <w:sz w:val="24"/>
                <w:szCs w:val="28"/>
              </w:rPr>
              <w:t>в</w:t>
            </w:r>
            <w:proofErr w:type="gramEnd"/>
          </w:p>
          <w:p w:rsidR="002E0226" w:rsidRPr="00C407F2" w:rsidRDefault="002E0226" w:rsidP="00C407F2">
            <w:pPr>
              <w:autoSpaceDN w:val="0"/>
              <w:adjustRightInd w:val="0"/>
              <w:spacing w:line="240" w:lineRule="auto"/>
              <w:ind w:firstLine="709"/>
              <w:jc w:val="both"/>
              <w:rPr>
                <w:rFonts w:ascii="Arial" w:eastAsia="Times New Roman" w:hAnsi="Arial" w:cs="Times New Roman"/>
                <w:spacing w:val="-2"/>
                <w:sz w:val="24"/>
                <w:szCs w:val="28"/>
              </w:rPr>
            </w:pPr>
            <w:proofErr w:type="gramStart"/>
            <w:r w:rsidRPr="00C407F2">
              <w:rPr>
                <w:rFonts w:ascii="Arial" w:eastAsia="Times New Roman" w:hAnsi="Arial" w:cs="Times New Roman"/>
                <w:sz w:val="24"/>
                <w:szCs w:val="28"/>
              </w:rPr>
              <w:t>процентах</w:t>
            </w:r>
            <w:proofErr w:type="gramEnd"/>
          </w:p>
        </w:tc>
      </w:tr>
      <w:tr w:rsidR="002E0226" w:rsidRPr="00C407F2" w:rsidTr="00DB7D72">
        <w:tc>
          <w:tcPr>
            <w:tcW w:w="2499" w:type="dxa"/>
            <w:shd w:val="clear" w:color="auto" w:fill="auto"/>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Водитель</w:t>
            </w:r>
          </w:p>
        </w:tc>
        <w:tc>
          <w:tcPr>
            <w:tcW w:w="2372" w:type="dxa"/>
            <w:shd w:val="clear" w:color="auto" w:fill="auto"/>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 xml:space="preserve">Обеспечение исправного технического состояния </w:t>
            </w:r>
            <w:r w:rsidRPr="00C407F2">
              <w:rPr>
                <w:rFonts w:ascii="Arial" w:eastAsia="Times New Roman" w:hAnsi="Arial" w:cs="Times New Roman"/>
                <w:sz w:val="24"/>
                <w:szCs w:val="28"/>
              </w:rPr>
              <w:lastRenderedPageBreak/>
              <w:t>автомобиля</w:t>
            </w:r>
          </w:p>
        </w:tc>
        <w:tc>
          <w:tcPr>
            <w:tcW w:w="4117" w:type="dxa"/>
            <w:shd w:val="clear" w:color="auto" w:fill="auto"/>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lastRenderedPageBreak/>
              <w:t>соответствие требованиям</w:t>
            </w:r>
          </w:p>
        </w:tc>
        <w:tc>
          <w:tcPr>
            <w:tcW w:w="1804" w:type="dxa"/>
            <w:shd w:val="clear" w:color="auto" w:fill="auto"/>
            <w:vAlign w:val="center"/>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25</w:t>
            </w:r>
          </w:p>
        </w:tc>
      </w:tr>
      <w:tr w:rsidR="002E0226" w:rsidRPr="00C407F2" w:rsidTr="00DB7D72">
        <w:tc>
          <w:tcPr>
            <w:tcW w:w="2499" w:type="dxa"/>
            <w:shd w:val="clear" w:color="auto" w:fill="auto"/>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p>
        </w:tc>
        <w:tc>
          <w:tcPr>
            <w:tcW w:w="2372"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Содержание</w:t>
            </w:r>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 xml:space="preserve">автомобиля </w:t>
            </w:r>
            <w:proofErr w:type="gramStart"/>
            <w:r w:rsidRPr="00C407F2">
              <w:rPr>
                <w:rFonts w:ascii="Arial" w:eastAsia="Times New Roman" w:hAnsi="Arial" w:cs="Times New Roman"/>
                <w:sz w:val="24"/>
                <w:szCs w:val="28"/>
              </w:rPr>
              <w:t>в</w:t>
            </w:r>
            <w:proofErr w:type="gramEnd"/>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чистоте</w:t>
            </w:r>
            <w:r w:rsidR="00C407F2">
              <w:rPr>
                <w:rFonts w:ascii="Arial" w:eastAsia="Times New Roman" w:hAnsi="Arial" w:cs="Times New Roman"/>
                <w:sz w:val="24"/>
                <w:szCs w:val="28"/>
              </w:rPr>
              <w:t xml:space="preserve"> </w:t>
            </w:r>
          </w:p>
        </w:tc>
        <w:tc>
          <w:tcPr>
            <w:tcW w:w="4117"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Количество</w:t>
            </w:r>
            <w:r w:rsidR="00C407F2">
              <w:rPr>
                <w:rFonts w:ascii="Arial" w:eastAsia="Times New Roman" w:hAnsi="Arial" w:cs="Times New Roman"/>
                <w:sz w:val="24"/>
                <w:szCs w:val="28"/>
              </w:rPr>
              <w:t xml:space="preserve"> </w:t>
            </w:r>
            <w:proofErr w:type="gramStart"/>
            <w:r w:rsidRPr="00C407F2">
              <w:rPr>
                <w:rFonts w:ascii="Arial" w:eastAsia="Times New Roman" w:hAnsi="Arial" w:cs="Times New Roman"/>
                <w:sz w:val="24"/>
                <w:szCs w:val="28"/>
              </w:rPr>
              <w:t>обоснованных</w:t>
            </w:r>
            <w:proofErr w:type="gramEnd"/>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зафиксированных</w:t>
            </w:r>
            <w:r w:rsidR="00C407F2">
              <w:rPr>
                <w:rFonts w:ascii="Arial" w:eastAsia="Times New Roman" w:hAnsi="Arial" w:cs="Times New Roman"/>
                <w:sz w:val="24"/>
                <w:szCs w:val="28"/>
              </w:rPr>
              <w:t xml:space="preserve"> </w:t>
            </w:r>
            <w:r w:rsidRPr="00C407F2">
              <w:rPr>
                <w:rFonts w:ascii="Arial" w:eastAsia="Times New Roman" w:hAnsi="Arial" w:cs="Times New Roman"/>
                <w:sz w:val="24"/>
                <w:szCs w:val="28"/>
              </w:rPr>
              <w:t>замечаний в журнале учета работ или ином</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roofErr w:type="gramStart"/>
            <w:r w:rsidRPr="00C407F2">
              <w:rPr>
                <w:rFonts w:ascii="Arial" w:eastAsia="Times New Roman" w:hAnsi="Arial" w:cs="Times New Roman"/>
                <w:sz w:val="24"/>
                <w:szCs w:val="28"/>
              </w:rPr>
              <w:t>документе</w:t>
            </w:r>
            <w:proofErr w:type="gramEnd"/>
            <w:r w:rsidR="00C407F2">
              <w:rPr>
                <w:rFonts w:ascii="Arial" w:eastAsia="Times New Roman" w:hAnsi="Arial" w:cs="Times New Roman"/>
                <w:sz w:val="24"/>
                <w:szCs w:val="28"/>
              </w:rPr>
              <w:t xml:space="preserve"> </w:t>
            </w:r>
          </w:p>
        </w:tc>
        <w:tc>
          <w:tcPr>
            <w:tcW w:w="1804" w:type="dxa"/>
            <w:shd w:val="clear" w:color="auto" w:fill="auto"/>
            <w:vAlign w:val="center"/>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25</w:t>
            </w:r>
          </w:p>
        </w:tc>
      </w:tr>
      <w:tr w:rsidR="002E0226" w:rsidRPr="00C407F2" w:rsidTr="00DB7D72">
        <w:tc>
          <w:tcPr>
            <w:tcW w:w="2499"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Уборщик служебных помещений, дворник</w:t>
            </w:r>
          </w:p>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p>
        </w:tc>
        <w:tc>
          <w:tcPr>
            <w:tcW w:w="2372"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Благоустройство территории здания, учреждения</w:t>
            </w:r>
          </w:p>
        </w:tc>
        <w:tc>
          <w:tcPr>
            <w:tcW w:w="4117"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отсутствие замечаний работнику со стороны администрации учреждения</w:t>
            </w:r>
          </w:p>
        </w:tc>
        <w:tc>
          <w:tcPr>
            <w:tcW w:w="1804" w:type="dxa"/>
            <w:shd w:val="clear" w:color="auto" w:fill="auto"/>
            <w:vAlign w:val="center"/>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35</w:t>
            </w:r>
          </w:p>
        </w:tc>
      </w:tr>
      <w:tr w:rsidR="002E0226" w:rsidRPr="00C407F2" w:rsidTr="00DB7D72">
        <w:tc>
          <w:tcPr>
            <w:tcW w:w="2499"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Соблюдение установленных сроков выполнения плановых заданий</w:t>
            </w:r>
          </w:p>
        </w:tc>
        <w:tc>
          <w:tcPr>
            <w:tcW w:w="2372"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отсутствие замечаний работнику со стороны администрации учреждения</w:t>
            </w:r>
          </w:p>
        </w:tc>
        <w:tc>
          <w:tcPr>
            <w:tcW w:w="4117" w:type="dxa"/>
            <w:shd w:val="clear" w:color="auto" w:fill="auto"/>
            <w:vAlign w:val="center"/>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15</w:t>
            </w:r>
          </w:p>
        </w:tc>
        <w:tc>
          <w:tcPr>
            <w:tcW w:w="1804" w:type="dxa"/>
            <w:shd w:val="clear" w:color="auto" w:fill="auto"/>
            <w:vAlign w:val="center"/>
          </w:tcPr>
          <w:p w:rsidR="002E0226" w:rsidRPr="00C407F2" w:rsidRDefault="002E0226" w:rsidP="00C407F2">
            <w:pPr>
              <w:autoSpaceDN w:val="0"/>
              <w:adjustRightInd w:val="0"/>
              <w:spacing w:line="240" w:lineRule="auto"/>
              <w:ind w:firstLine="709"/>
              <w:jc w:val="both"/>
              <w:rPr>
                <w:rFonts w:ascii="Arial" w:eastAsia="Times New Roman" w:hAnsi="Arial" w:cs="Times New Roman"/>
                <w:color w:val="FF0000"/>
                <w:sz w:val="24"/>
                <w:szCs w:val="28"/>
              </w:rPr>
            </w:pPr>
          </w:p>
        </w:tc>
      </w:tr>
    </w:tbl>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sz w:val="24"/>
          <w:szCs w:val="28"/>
        </w:rPr>
      </w:pPr>
      <w:r w:rsidRPr="00C407F2">
        <w:rPr>
          <w:rFonts w:ascii="Arial" w:eastAsia="Times New Roman" w:hAnsi="Arial" w:cs="Times New Roman"/>
          <w:sz w:val="24"/>
          <w:szCs w:val="28"/>
        </w:rPr>
        <w:t>Приложение 4</w:t>
      </w:r>
    </w:p>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sz w:val="24"/>
          <w:szCs w:val="28"/>
        </w:rPr>
      </w:pPr>
      <w:r w:rsidRPr="00C407F2">
        <w:rPr>
          <w:rFonts w:ascii="Arial" w:eastAsia="Times New Roman" w:hAnsi="Arial" w:cs="Times New Roman"/>
          <w:sz w:val="24"/>
          <w:szCs w:val="28"/>
        </w:rPr>
        <w:t>к Положению</w:t>
      </w:r>
    </w:p>
    <w:p w:rsidR="002E0226" w:rsidRPr="00C407F2" w:rsidRDefault="002E0226" w:rsidP="00C407F2">
      <w:pPr>
        <w:autoSpaceDE w:val="0"/>
        <w:autoSpaceDN w:val="0"/>
        <w:adjustRightInd w:val="0"/>
        <w:spacing w:after="0" w:line="240" w:lineRule="auto"/>
        <w:ind w:left="6372" w:firstLine="709"/>
        <w:jc w:val="both"/>
        <w:rPr>
          <w:rFonts w:ascii="Arial" w:eastAsia="Times New Roman" w:hAnsi="Arial" w:cs="Times New Roman"/>
          <w:bCs/>
          <w:sz w:val="24"/>
          <w:szCs w:val="28"/>
        </w:rPr>
      </w:pPr>
      <w:r w:rsidRPr="00C407F2">
        <w:rPr>
          <w:rFonts w:ascii="Arial" w:eastAsia="Times New Roman" w:hAnsi="Arial" w:cs="Times New Roman"/>
          <w:bCs/>
          <w:sz w:val="24"/>
          <w:szCs w:val="28"/>
        </w:rPr>
        <w:t>об оплате труда работников, замещающих в администрации Кривлякского сельсовета должности, не отнесенные к муниципальным должностям и должностям муниципальной службы</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КРИТЕРИИ</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ОЦЕНКИ РЕЗУЛЬТАТИВНОСТИ И КАЧЕСТВА ТРУДА РАБОТНИКОВ</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ДЛЯ ОПРЕДЕЛЕНИЯ РАЗМЕРОВ ВЫПЛАТ ЗА КАЧЕСТВО</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ВЫПОЛНЯЕМЫХ РАБОТ</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tbl>
      <w:tblPr>
        <w:tblpPr w:leftFromText="180" w:rightFromText="180" w:vertAnchor="text" w:horzAnchor="page" w:tblpX="757" w:tblpY="172"/>
        <w:tblW w:w="10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2355"/>
        <w:gridCol w:w="4045"/>
        <w:gridCol w:w="1917"/>
      </w:tblGrid>
      <w:tr w:rsidR="002E0226" w:rsidRPr="00C407F2" w:rsidTr="00DB7D72">
        <w:trPr>
          <w:trHeight w:val="1398"/>
        </w:trPr>
        <w:tc>
          <w:tcPr>
            <w:tcW w:w="2499" w:type="dxa"/>
            <w:shd w:val="clear" w:color="auto" w:fill="auto"/>
            <w:vAlign w:val="center"/>
          </w:tcPr>
          <w:p w:rsidR="002E0226" w:rsidRPr="00C407F2" w:rsidRDefault="002E0226" w:rsidP="00C407F2">
            <w:pPr>
              <w:autoSpaceDN w:val="0"/>
              <w:adjustRightInd w:val="0"/>
              <w:spacing w:line="240" w:lineRule="auto"/>
              <w:ind w:firstLine="709"/>
              <w:jc w:val="both"/>
              <w:rPr>
                <w:rFonts w:ascii="Arial" w:eastAsia="Times New Roman" w:hAnsi="Arial" w:cs="Times New Roman"/>
                <w:spacing w:val="-2"/>
                <w:sz w:val="24"/>
                <w:szCs w:val="28"/>
              </w:rPr>
            </w:pPr>
            <w:r w:rsidRPr="00C407F2">
              <w:rPr>
                <w:rFonts w:ascii="Arial" w:eastAsia="Times New Roman" w:hAnsi="Arial" w:cs="Times New Roman"/>
                <w:spacing w:val="-2"/>
                <w:sz w:val="24"/>
                <w:szCs w:val="28"/>
              </w:rPr>
              <w:t>Должность</w:t>
            </w:r>
          </w:p>
        </w:tc>
        <w:tc>
          <w:tcPr>
            <w:tcW w:w="2372" w:type="dxa"/>
            <w:shd w:val="clear" w:color="auto" w:fill="auto"/>
            <w:vAlign w:val="center"/>
          </w:tcPr>
          <w:p w:rsidR="002E0226" w:rsidRPr="00C407F2" w:rsidRDefault="002E0226" w:rsidP="00C407F2">
            <w:pPr>
              <w:autoSpaceDN w:val="0"/>
              <w:adjustRightInd w:val="0"/>
              <w:spacing w:line="240" w:lineRule="auto"/>
              <w:ind w:firstLine="709"/>
              <w:jc w:val="both"/>
              <w:rPr>
                <w:rFonts w:ascii="Arial" w:eastAsia="Times New Roman" w:hAnsi="Arial" w:cs="Times New Roman"/>
                <w:spacing w:val="-2"/>
                <w:sz w:val="24"/>
                <w:szCs w:val="28"/>
              </w:rPr>
            </w:pPr>
            <w:r w:rsidRPr="00C407F2">
              <w:rPr>
                <w:rFonts w:ascii="Arial" w:eastAsia="Times New Roman" w:hAnsi="Arial" w:cs="Times New Roman"/>
                <w:sz w:val="24"/>
                <w:szCs w:val="28"/>
              </w:rPr>
              <w:t>Наименование критерия оценки качества выполняемых работ</w:t>
            </w:r>
          </w:p>
        </w:tc>
        <w:tc>
          <w:tcPr>
            <w:tcW w:w="4117" w:type="dxa"/>
            <w:shd w:val="clear" w:color="auto" w:fill="auto"/>
            <w:vAlign w:val="center"/>
          </w:tcPr>
          <w:p w:rsidR="002E0226" w:rsidRPr="00C407F2" w:rsidRDefault="002E0226" w:rsidP="00C407F2">
            <w:pPr>
              <w:autoSpaceDN w:val="0"/>
              <w:adjustRightInd w:val="0"/>
              <w:spacing w:line="240" w:lineRule="auto"/>
              <w:ind w:firstLine="709"/>
              <w:jc w:val="both"/>
              <w:rPr>
                <w:rFonts w:ascii="Arial" w:eastAsia="Times New Roman" w:hAnsi="Arial" w:cs="Times New Roman"/>
                <w:spacing w:val="-2"/>
                <w:sz w:val="24"/>
                <w:szCs w:val="28"/>
              </w:rPr>
            </w:pPr>
            <w:r w:rsidRPr="00C407F2">
              <w:rPr>
                <w:rFonts w:ascii="Arial" w:eastAsia="Times New Roman" w:hAnsi="Arial" w:cs="Times New Roman"/>
                <w:spacing w:val="-2"/>
                <w:sz w:val="24"/>
                <w:szCs w:val="28"/>
              </w:rPr>
              <w:t>Содержание критерия оценки качества выполняемых работ</w:t>
            </w:r>
          </w:p>
        </w:tc>
        <w:tc>
          <w:tcPr>
            <w:tcW w:w="1804" w:type="dxa"/>
            <w:shd w:val="clear" w:color="auto" w:fill="auto"/>
            <w:vAlign w:val="center"/>
          </w:tcPr>
          <w:p w:rsidR="002E0226" w:rsidRPr="00C407F2" w:rsidRDefault="002E0226" w:rsidP="00C407F2">
            <w:pPr>
              <w:widowControl w:val="0"/>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 xml:space="preserve">Размер </w:t>
            </w:r>
            <w:proofErr w:type="gramStart"/>
            <w:r w:rsidRPr="00C407F2">
              <w:rPr>
                <w:rFonts w:ascii="Arial" w:eastAsia="Times New Roman" w:hAnsi="Arial" w:cs="Times New Roman"/>
                <w:sz w:val="24"/>
                <w:szCs w:val="28"/>
              </w:rPr>
              <w:t>к</w:t>
            </w:r>
            <w:proofErr w:type="gramEnd"/>
          </w:p>
          <w:p w:rsidR="002E0226" w:rsidRPr="00C407F2" w:rsidRDefault="002E0226" w:rsidP="00C407F2">
            <w:pPr>
              <w:widowControl w:val="0"/>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окладу</w:t>
            </w:r>
          </w:p>
          <w:p w:rsidR="002E0226" w:rsidRPr="00C407F2" w:rsidRDefault="002E0226" w:rsidP="00C407F2">
            <w:pPr>
              <w:widowControl w:val="0"/>
              <w:autoSpaceDE w:val="0"/>
              <w:autoSpaceDN w:val="0"/>
              <w:adjustRightInd w:val="0"/>
              <w:spacing w:after="0" w:line="240" w:lineRule="auto"/>
              <w:ind w:firstLine="709"/>
              <w:jc w:val="both"/>
              <w:rPr>
                <w:rFonts w:ascii="Arial" w:eastAsia="Times New Roman" w:hAnsi="Arial" w:cs="Times New Roman"/>
                <w:sz w:val="24"/>
                <w:szCs w:val="28"/>
              </w:rPr>
            </w:pPr>
            <w:proofErr w:type="gramStart"/>
            <w:r w:rsidRPr="00C407F2">
              <w:rPr>
                <w:rFonts w:ascii="Arial" w:eastAsia="Times New Roman" w:hAnsi="Arial" w:cs="Times New Roman"/>
                <w:sz w:val="24"/>
                <w:szCs w:val="28"/>
              </w:rPr>
              <w:t>(должностному</w:t>
            </w:r>
            <w:proofErr w:type="gramEnd"/>
          </w:p>
          <w:p w:rsidR="002E0226" w:rsidRPr="00C407F2" w:rsidRDefault="002E0226" w:rsidP="00C407F2">
            <w:pPr>
              <w:widowControl w:val="0"/>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 xml:space="preserve">окладу) </w:t>
            </w:r>
            <w:proofErr w:type="gramStart"/>
            <w:r w:rsidRPr="00C407F2">
              <w:rPr>
                <w:rFonts w:ascii="Arial" w:eastAsia="Times New Roman" w:hAnsi="Arial" w:cs="Times New Roman"/>
                <w:sz w:val="24"/>
                <w:szCs w:val="28"/>
              </w:rPr>
              <w:t>в</w:t>
            </w:r>
            <w:proofErr w:type="gramEnd"/>
          </w:p>
          <w:p w:rsidR="002E0226" w:rsidRPr="00C407F2" w:rsidRDefault="002E0226" w:rsidP="00C407F2">
            <w:pPr>
              <w:autoSpaceDN w:val="0"/>
              <w:adjustRightInd w:val="0"/>
              <w:spacing w:line="240" w:lineRule="auto"/>
              <w:ind w:firstLine="709"/>
              <w:jc w:val="both"/>
              <w:rPr>
                <w:rFonts w:ascii="Arial" w:eastAsia="Times New Roman" w:hAnsi="Arial" w:cs="Times New Roman"/>
                <w:spacing w:val="-2"/>
                <w:sz w:val="24"/>
                <w:szCs w:val="28"/>
              </w:rPr>
            </w:pPr>
            <w:proofErr w:type="gramStart"/>
            <w:r w:rsidRPr="00C407F2">
              <w:rPr>
                <w:rFonts w:ascii="Arial" w:eastAsia="Times New Roman" w:hAnsi="Arial" w:cs="Times New Roman"/>
                <w:sz w:val="24"/>
                <w:szCs w:val="28"/>
              </w:rPr>
              <w:t>процентах</w:t>
            </w:r>
            <w:proofErr w:type="gramEnd"/>
          </w:p>
        </w:tc>
      </w:tr>
      <w:tr w:rsidR="002E0226" w:rsidRPr="00C407F2" w:rsidTr="00DB7D72">
        <w:tc>
          <w:tcPr>
            <w:tcW w:w="2499" w:type="dxa"/>
            <w:shd w:val="clear" w:color="auto" w:fill="auto"/>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Водитель</w:t>
            </w:r>
          </w:p>
        </w:tc>
        <w:tc>
          <w:tcPr>
            <w:tcW w:w="2372"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Обеспечение</w:t>
            </w:r>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безаварийной</w:t>
            </w:r>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эксплуатаци</w:t>
            </w:r>
            <w:r w:rsidRPr="00C407F2">
              <w:rPr>
                <w:rFonts w:ascii="Arial" w:eastAsia="Times New Roman" w:hAnsi="Arial" w:cs="Times New Roman"/>
                <w:sz w:val="24"/>
                <w:szCs w:val="28"/>
              </w:rPr>
              <w:lastRenderedPageBreak/>
              <w:t>и</w:t>
            </w:r>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транспортного</w:t>
            </w:r>
            <w:r w:rsidR="00C407F2">
              <w:rPr>
                <w:rFonts w:ascii="Arial" w:eastAsia="Times New Roman" w:hAnsi="Arial" w:cs="Times New Roman"/>
                <w:sz w:val="24"/>
                <w:szCs w:val="28"/>
              </w:rPr>
              <w:t xml:space="preserve"> </w:t>
            </w:r>
          </w:p>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средства</w:t>
            </w:r>
            <w:r w:rsidR="00C407F2">
              <w:rPr>
                <w:rFonts w:ascii="Arial" w:eastAsia="Times New Roman" w:hAnsi="Arial" w:cs="Times New Roman"/>
                <w:sz w:val="24"/>
                <w:szCs w:val="28"/>
              </w:rPr>
              <w:t xml:space="preserve"> </w:t>
            </w:r>
          </w:p>
        </w:tc>
        <w:tc>
          <w:tcPr>
            <w:tcW w:w="4117"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lastRenderedPageBreak/>
              <w:t>Отсутствие ДТП по вине</w:t>
            </w:r>
            <w:r w:rsidR="00C407F2">
              <w:rPr>
                <w:rFonts w:ascii="Arial" w:eastAsia="Times New Roman" w:hAnsi="Arial" w:cs="Times New Roman"/>
                <w:sz w:val="24"/>
                <w:szCs w:val="28"/>
              </w:rPr>
              <w:t xml:space="preserve"> </w:t>
            </w:r>
            <w:r w:rsidRPr="00C407F2">
              <w:rPr>
                <w:rFonts w:ascii="Arial" w:eastAsia="Times New Roman" w:hAnsi="Arial" w:cs="Times New Roman"/>
                <w:sz w:val="24"/>
                <w:szCs w:val="28"/>
              </w:rPr>
              <w:t>работника</w:t>
            </w:r>
            <w:r w:rsidR="00C407F2">
              <w:rPr>
                <w:rFonts w:ascii="Arial" w:eastAsia="Times New Roman" w:hAnsi="Arial" w:cs="Times New Roman"/>
                <w:sz w:val="24"/>
                <w:szCs w:val="28"/>
              </w:rPr>
              <w:t xml:space="preserve"> </w:t>
            </w:r>
          </w:p>
        </w:tc>
        <w:tc>
          <w:tcPr>
            <w:tcW w:w="1804" w:type="dxa"/>
            <w:shd w:val="clear" w:color="auto" w:fill="auto"/>
            <w:vAlign w:val="center"/>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30</w:t>
            </w:r>
          </w:p>
        </w:tc>
      </w:tr>
      <w:tr w:rsidR="002E0226" w:rsidRPr="00C407F2" w:rsidTr="00DB7D72">
        <w:tc>
          <w:tcPr>
            <w:tcW w:w="2499" w:type="dxa"/>
            <w:shd w:val="clear" w:color="auto" w:fill="auto"/>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p>
        </w:tc>
        <w:tc>
          <w:tcPr>
            <w:tcW w:w="2372"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 xml:space="preserve">Соблюдение Правил </w:t>
            </w:r>
          </w:p>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дорожного движения</w:t>
            </w:r>
          </w:p>
        </w:tc>
        <w:tc>
          <w:tcPr>
            <w:tcW w:w="4117" w:type="dxa"/>
            <w:shd w:val="clear" w:color="auto" w:fill="auto"/>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Отсутствие штрафов</w:t>
            </w:r>
          </w:p>
        </w:tc>
        <w:tc>
          <w:tcPr>
            <w:tcW w:w="1804" w:type="dxa"/>
            <w:shd w:val="clear" w:color="auto" w:fill="auto"/>
            <w:vAlign w:val="center"/>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10</w:t>
            </w:r>
          </w:p>
        </w:tc>
      </w:tr>
      <w:tr w:rsidR="002E0226" w:rsidRPr="00C407F2" w:rsidTr="00DB7D72">
        <w:tc>
          <w:tcPr>
            <w:tcW w:w="2499" w:type="dxa"/>
            <w:shd w:val="clear" w:color="auto" w:fill="auto"/>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p>
        </w:tc>
        <w:tc>
          <w:tcPr>
            <w:tcW w:w="2372"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Соблюдение</w:t>
            </w:r>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требований техники</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безопасности,</w:t>
            </w:r>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пожарной</w:t>
            </w:r>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безопасности и</w:t>
            </w:r>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охраны труда,</w:t>
            </w:r>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 xml:space="preserve">правил </w:t>
            </w:r>
            <w:proofErr w:type="gramStart"/>
            <w:r w:rsidRPr="00C407F2">
              <w:rPr>
                <w:rFonts w:ascii="Arial" w:eastAsia="Times New Roman" w:hAnsi="Arial" w:cs="Times New Roman"/>
                <w:sz w:val="24"/>
                <w:szCs w:val="28"/>
              </w:rPr>
              <w:t>внутреннего</w:t>
            </w:r>
            <w:proofErr w:type="gramEnd"/>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трудового</w:t>
            </w:r>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распорядка</w:t>
            </w:r>
            <w:r w:rsidR="00C407F2">
              <w:rPr>
                <w:rFonts w:ascii="Arial" w:eastAsia="Times New Roman" w:hAnsi="Arial" w:cs="Times New Roman"/>
                <w:sz w:val="24"/>
                <w:szCs w:val="28"/>
              </w:rPr>
              <w:t xml:space="preserve"> </w:t>
            </w:r>
          </w:p>
        </w:tc>
        <w:tc>
          <w:tcPr>
            <w:tcW w:w="4117"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 xml:space="preserve">Отсутствие </w:t>
            </w:r>
            <w:proofErr w:type="gramStart"/>
            <w:r w:rsidRPr="00C407F2">
              <w:rPr>
                <w:rFonts w:ascii="Arial" w:eastAsia="Times New Roman" w:hAnsi="Arial" w:cs="Times New Roman"/>
                <w:sz w:val="24"/>
                <w:szCs w:val="28"/>
              </w:rPr>
              <w:t>обоснованных</w:t>
            </w:r>
            <w:proofErr w:type="gramEnd"/>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зафиксированных</w:t>
            </w:r>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нарушений, замечаний в журнале учета работ или ином документе</w:t>
            </w:r>
            <w:r w:rsidR="00C407F2">
              <w:rPr>
                <w:rFonts w:ascii="Arial" w:eastAsia="Times New Roman" w:hAnsi="Arial" w:cs="Times New Roman"/>
                <w:sz w:val="24"/>
                <w:szCs w:val="28"/>
              </w:rPr>
              <w:t xml:space="preserve"> </w:t>
            </w:r>
          </w:p>
        </w:tc>
        <w:tc>
          <w:tcPr>
            <w:tcW w:w="1804" w:type="dxa"/>
            <w:shd w:val="clear" w:color="auto" w:fill="auto"/>
            <w:vAlign w:val="center"/>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20</w:t>
            </w:r>
          </w:p>
        </w:tc>
      </w:tr>
      <w:tr w:rsidR="002E0226" w:rsidRPr="00C407F2" w:rsidTr="00DB7D72">
        <w:tc>
          <w:tcPr>
            <w:tcW w:w="2499"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Уборщик служебных помещений, дворник</w:t>
            </w:r>
          </w:p>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p>
        </w:tc>
        <w:tc>
          <w:tcPr>
            <w:tcW w:w="2372"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Содержание</w:t>
            </w:r>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помещений и</w:t>
            </w:r>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 xml:space="preserve">территории </w:t>
            </w:r>
            <w:proofErr w:type="gramStart"/>
            <w:r w:rsidRPr="00C407F2">
              <w:rPr>
                <w:rFonts w:ascii="Arial" w:eastAsia="Times New Roman" w:hAnsi="Arial" w:cs="Times New Roman"/>
                <w:sz w:val="24"/>
                <w:szCs w:val="28"/>
              </w:rPr>
              <w:t>в</w:t>
            </w:r>
            <w:proofErr w:type="gramEnd"/>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 xml:space="preserve">соответствии </w:t>
            </w:r>
            <w:proofErr w:type="gramStart"/>
            <w:r w:rsidRPr="00C407F2">
              <w:rPr>
                <w:rFonts w:ascii="Arial" w:eastAsia="Times New Roman" w:hAnsi="Arial" w:cs="Times New Roman"/>
                <w:sz w:val="24"/>
                <w:szCs w:val="28"/>
              </w:rPr>
              <w:t>с</w:t>
            </w:r>
            <w:proofErr w:type="gramEnd"/>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санитарными</w:t>
            </w:r>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нормами</w:t>
            </w:r>
            <w:r w:rsidR="00C407F2">
              <w:rPr>
                <w:rFonts w:ascii="Arial" w:eastAsia="Times New Roman" w:hAnsi="Arial" w:cs="Times New Roman"/>
                <w:sz w:val="24"/>
                <w:szCs w:val="28"/>
              </w:rPr>
              <w:t xml:space="preserve"> </w:t>
            </w:r>
          </w:p>
        </w:tc>
        <w:tc>
          <w:tcPr>
            <w:tcW w:w="4117"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отсутствие замечаний работнику со стороны администрации учреждения</w:t>
            </w:r>
          </w:p>
        </w:tc>
        <w:tc>
          <w:tcPr>
            <w:tcW w:w="1804" w:type="dxa"/>
            <w:shd w:val="clear" w:color="auto" w:fill="auto"/>
            <w:vAlign w:val="center"/>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20</w:t>
            </w:r>
          </w:p>
        </w:tc>
      </w:tr>
      <w:tr w:rsidR="002E0226" w:rsidRPr="00C407F2" w:rsidTr="00DB7D72">
        <w:tc>
          <w:tcPr>
            <w:tcW w:w="2499" w:type="dxa"/>
            <w:shd w:val="clear" w:color="auto" w:fill="auto"/>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p>
        </w:tc>
        <w:tc>
          <w:tcPr>
            <w:tcW w:w="2372"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Выполнение</w:t>
            </w:r>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 xml:space="preserve">требований </w:t>
            </w:r>
            <w:proofErr w:type="gramStart"/>
            <w:r w:rsidRPr="00C407F2">
              <w:rPr>
                <w:rFonts w:ascii="Arial" w:eastAsia="Times New Roman" w:hAnsi="Arial" w:cs="Times New Roman"/>
                <w:sz w:val="24"/>
                <w:szCs w:val="28"/>
              </w:rPr>
              <w:t>к</w:t>
            </w:r>
            <w:proofErr w:type="gramEnd"/>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 xml:space="preserve">качеству и срокам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выполняемых работ</w:t>
            </w:r>
          </w:p>
        </w:tc>
        <w:tc>
          <w:tcPr>
            <w:tcW w:w="4117"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отсутствие замечаний работнику со стороны администрации учреждения</w:t>
            </w:r>
          </w:p>
        </w:tc>
        <w:tc>
          <w:tcPr>
            <w:tcW w:w="1804" w:type="dxa"/>
            <w:shd w:val="clear" w:color="auto" w:fill="auto"/>
            <w:vAlign w:val="center"/>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20</w:t>
            </w:r>
          </w:p>
        </w:tc>
      </w:tr>
      <w:tr w:rsidR="002E0226" w:rsidRPr="00C407F2" w:rsidTr="00DB7D72">
        <w:tc>
          <w:tcPr>
            <w:tcW w:w="2499" w:type="dxa"/>
            <w:shd w:val="clear" w:color="auto" w:fill="auto"/>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p>
        </w:tc>
        <w:tc>
          <w:tcPr>
            <w:tcW w:w="2372"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Соблюдение</w:t>
            </w:r>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санитарно-</w:t>
            </w:r>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гигиенических</w:t>
            </w:r>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норм, требований</w:t>
            </w:r>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техники</w:t>
            </w:r>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безопасности,</w:t>
            </w:r>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пожарной</w:t>
            </w:r>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lastRenderedPageBreak/>
              <w:t>безопасности и</w:t>
            </w:r>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охраны труда,</w:t>
            </w:r>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 xml:space="preserve">правил </w:t>
            </w:r>
            <w:proofErr w:type="gramStart"/>
            <w:r w:rsidRPr="00C407F2">
              <w:rPr>
                <w:rFonts w:ascii="Arial" w:eastAsia="Times New Roman" w:hAnsi="Arial" w:cs="Times New Roman"/>
                <w:sz w:val="24"/>
                <w:szCs w:val="28"/>
              </w:rPr>
              <w:t>внутреннего</w:t>
            </w:r>
            <w:proofErr w:type="gramEnd"/>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трудового</w:t>
            </w:r>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распорядка</w:t>
            </w:r>
            <w:r w:rsidR="00C407F2">
              <w:rPr>
                <w:rFonts w:ascii="Arial" w:eastAsia="Times New Roman" w:hAnsi="Arial" w:cs="Times New Roman"/>
                <w:sz w:val="24"/>
                <w:szCs w:val="28"/>
              </w:rPr>
              <w:t xml:space="preserve"> </w:t>
            </w:r>
          </w:p>
        </w:tc>
        <w:tc>
          <w:tcPr>
            <w:tcW w:w="4117"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lastRenderedPageBreak/>
              <w:t xml:space="preserve">Отсутствие </w:t>
            </w:r>
            <w:proofErr w:type="gramStart"/>
            <w:r w:rsidRPr="00C407F2">
              <w:rPr>
                <w:rFonts w:ascii="Arial" w:eastAsia="Times New Roman" w:hAnsi="Arial" w:cs="Times New Roman"/>
                <w:sz w:val="24"/>
                <w:szCs w:val="28"/>
              </w:rPr>
              <w:t>обоснованных</w:t>
            </w:r>
            <w:proofErr w:type="gramEnd"/>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зафиксированных</w:t>
            </w:r>
            <w:r w:rsidR="00C407F2">
              <w:rPr>
                <w:rFonts w:ascii="Arial" w:eastAsia="Times New Roman" w:hAnsi="Arial" w:cs="Times New Roman"/>
                <w:sz w:val="24"/>
                <w:szCs w:val="28"/>
              </w:rPr>
              <w:t xml:space="preserve"> </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нарушений, замечаний</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в журнале учета работ или ином документе</w:t>
            </w:r>
            <w:r w:rsidR="00C407F2">
              <w:rPr>
                <w:rFonts w:ascii="Arial" w:eastAsia="Times New Roman" w:hAnsi="Arial" w:cs="Times New Roman"/>
                <w:sz w:val="24"/>
                <w:szCs w:val="28"/>
              </w:rPr>
              <w:t xml:space="preserve"> </w:t>
            </w:r>
          </w:p>
        </w:tc>
        <w:tc>
          <w:tcPr>
            <w:tcW w:w="1804" w:type="dxa"/>
            <w:shd w:val="clear" w:color="auto" w:fill="auto"/>
            <w:vAlign w:val="center"/>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20</w:t>
            </w:r>
          </w:p>
        </w:tc>
      </w:tr>
      <w:tr w:rsidR="002E0226" w:rsidRPr="00C407F2" w:rsidTr="00DB7D72">
        <w:tc>
          <w:tcPr>
            <w:tcW w:w="2499" w:type="dxa"/>
            <w:shd w:val="clear" w:color="auto" w:fill="auto"/>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lastRenderedPageBreak/>
              <w:t>Рабочий по обслуживанию зданий</w:t>
            </w:r>
          </w:p>
        </w:tc>
        <w:tc>
          <w:tcPr>
            <w:tcW w:w="2372"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Соблюдение регламентов, стандартов, технологий, требований при выполнении работ</w:t>
            </w:r>
          </w:p>
        </w:tc>
        <w:tc>
          <w:tcPr>
            <w:tcW w:w="4117"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отсутствие замечаний работнику со стороны администрации учреждения</w:t>
            </w:r>
          </w:p>
        </w:tc>
        <w:tc>
          <w:tcPr>
            <w:tcW w:w="1804" w:type="dxa"/>
            <w:shd w:val="clear" w:color="auto" w:fill="auto"/>
            <w:vAlign w:val="center"/>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30</w:t>
            </w:r>
          </w:p>
        </w:tc>
      </w:tr>
      <w:tr w:rsidR="002E0226" w:rsidRPr="00C407F2" w:rsidTr="00DB7D72">
        <w:tc>
          <w:tcPr>
            <w:tcW w:w="2499" w:type="dxa"/>
            <w:shd w:val="clear" w:color="auto" w:fill="auto"/>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p>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p>
        </w:tc>
        <w:tc>
          <w:tcPr>
            <w:tcW w:w="2372"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Выплаты за важность выполняемой работы</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Оперативность выполнения заявок по устранению технических неполадок</w:t>
            </w:r>
          </w:p>
        </w:tc>
        <w:tc>
          <w:tcPr>
            <w:tcW w:w="4117"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отсутствие замечаний работнику со стороны администрации учреждения</w:t>
            </w:r>
          </w:p>
        </w:tc>
        <w:tc>
          <w:tcPr>
            <w:tcW w:w="1804" w:type="dxa"/>
            <w:shd w:val="clear" w:color="auto" w:fill="auto"/>
            <w:vAlign w:val="center"/>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до 70</w:t>
            </w:r>
          </w:p>
        </w:tc>
      </w:tr>
      <w:tr w:rsidR="002E0226" w:rsidRPr="00C407F2" w:rsidTr="00DB7D72">
        <w:tc>
          <w:tcPr>
            <w:tcW w:w="2499" w:type="dxa"/>
            <w:shd w:val="clear" w:color="auto" w:fill="auto"/>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p>
        </w:tc>
        <w:tc>
          <w:tcPr>
            <w:tcW w:w="2372"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Интенсивность и высокие результаты работы</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Соблюдение установленных сроков выполнения плановых задач</w:t>
            </w:r>
          </w:p>
        </w:tc>
        <w:tc>
          <w:tcPr>
            <w:tcW w:w="4117"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отсутствие замечаний работнику со стороны администрации учреждения</w:t>
            </w:r>
          </w:p>
        </w:tc>
        <w:tc>
          <w:tcPr>
            <w:tcW w:w="1804" w:type="dxa"/>
            <w:shd w:val="clear" w:color="auto" w:fill="auto"/>
            <w:vAlign w:val="center"/>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до 15</w:t>
            </w:r>
          </w:p>
        </w:tc>
      </w:tr>
      <w:tr w:rsidR="002E0226" w:rsidRPr="00C407F2" w:rsidTr="00DB7D72">
        <w:tc>
          <w:tcPr>
            <w:tcW w:w="2499" w:type="dxa"/>
            <w:shd w:val="clear" w:color="auto" w:fill="auto"/>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p>
        </w:tc>
        <w:tc>
          <w:tcPr>
            <w:tcW w:w="2372"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Выплаты за качество выполняемых работ</w:t>
            </w: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Соблюдение регламентов, стандартов, технологий, требований при выполнении работ</w:t>
            </w:r>
          </w:p>
        </w:tc>
        <w:tc>
          <w:tcPr>
            <w:tcW w:w="4117" w:type="dxa"/>
            <w:shd w:val="clear" w:color="auto" w:fill="auto"/>
          </w:tcPr>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отсутствие замечаний работнику со стороны администрации учреждения</w:t>
            </w:r>
          </w:p>
        </w:tc>
        <w:tc>
          <w:tcPr>
            <w:tcW w:w="1804" w:type="dxa"/>
            <w:shd w:val="clear" w:color="auto" w:fill="auto"/>
            <w:vAlign w:val="center"/>
          </w:tcPr>
          <w:p w:rsidR="002E0226" w:rsidRPr="00C407F2" w:rsidRDefault="002E0226" w:rsidP="00C407F2">
            <w:pPr>
              <w:autoSpaceDN w:val="0"/>
              <w:adjustRightInd w:val="0"/>
              <w:spacing w:line="240" w:lineRule="auto"/>
              <w:ind w:firstLine="709"/>
              <w:jc w:val="both"/>
              <w:rPr>
                <w:rFonts w:ascii="Arial" w:eastAsia="Times New Roman" w:hAnsi="Arial" w:cs="Times New Roman"/>
                <w:sz w:val="24"/>
                <w:szCs w:val="28"/>
              </w:rPr>
            </w:pPr>
            <w:r w:rsidRPr="00C407F2">
              <w:rPr>
                <w:rFonts w:ascii="Arial" w:eastAsia="Times New Roman" w:hAnsi="Arial" w:cs="Times New Roman"/>
                <w:sz w:val="24"/>
                <w:szCs w:val="28"/>
              </w:rPr>
              <w:t>до 30</w:t>
            </w:r>
          </w:p>
        </w:tc>
      </w:tr>
    </w:tbl>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2E0226" w:rsidP="00C407F2">
      <w:pPr>
        <w:autoSpaceDE w:val="0"/>
        <w:autoSpaceDN w:val="0"/>
        <w:adjustRightInd w:val="0"/>
        <w:spacing w:after="0" w:line="240" w:lineRule="auto"/>
        <w:ind w:firstLine="709"/>
        <w:jc w:val="both"/>
        <w:rPr>
          <w:rFonts w:ascii="Arial" w:eastAsia="Times New Roman" w:hAnsi="Arial" w:cs="Times New Roman"/>
          <w:sz w:val="24"/>
          <w:szCs w:val="28"/>
        </w:rPr>
      </w:pPr>
    </w:p>
    <w:p w:rsidR="002E0226" w:rsidRPr="00C407F2" w:rsidRDefault="002E0226" w:rsidP="00C407F2">
      <w:pPr>
        <w:spacing w:after="0" w:line="240" w:lineRule="auto"/>
        <w:ind w:firstLine="709"/>
        <w:jc w:val="both"/>
        <w:rPr>
          <w:rFonts w:ascii="Arial" w:eastAsia="Calibri" w:hAnsi="Arial" w:cs="Times New Roman"/>
          <w:sz w:val="24"/>
          <w:szCs w:val="28"/>
          <w:lang w:eastAsia="ru-RU"/>
        </w:rPr>
      </w:pPr>
    </w:p>
    <w:p w:rsidR="002E0226" w:rsidRPr="00C407F2" w:rsidRDefault="002E0226" w:rsidP="00C407F2">
      <w:pPr>
        <w:spacing w:after="0" w:line="240" w:lineRule="auto"/>
        <w:ind w:firstLine="709"/>
        <w:jc w:val="both"/>
        <w:rPr>
          <w:rFonts w:ascii="Arial" w:eastAsia="Calibri" w:hAnsi="Arial" w:cs="Times New Roman"/>
          <w:sz w:val="24"/>
          <w:szCs w:val="28"/>
          <w:lang w:eastAsia="ru-RU"/>
        </w:rPr>
      </w:pPr>
    </w:p>
    <w:p w:rsidR="002E0226" w:rsidRPr="00C407F2" w:rsidRDefault="002E0226" w:rsidP="00C407F2">
      <w:pPr>
        <w:spacing w:after="0" w:line="240" w:lineRule="auto"/>
        <w:ind w:firstLine="709"/>
        <w:jc w:val="both"/>
        <w:rPr>
          <w:rFonts w:ascii="Arial" w:eastAsia="Calibri" w:hAnsi="Arial" w:cs="Times New Roman"/>
          <w:sz w:val="24"/>
          <w:szCs w:val="28"/>
          <w:lang w:eastAsia="ru-RU"/>
        </w:rPr>
      </w:pPr>
    </w:p>
    <w:p w:rsidR="002E0226" w:rsidRPr="00C407F2" w:rsidRDefault="002E0226" w:rsidP="00C407F2">
      <w:pPr>
        <w:spacing w:after="0" w:line="240" w:lineRule="auto"/>
        <w:ind w:firstLine="709"/>
        <w:jc w:val="both"/>
        <w:rPr>
          <w:rFonts w:ascii="Arial" w:eastAsia="Calibri" w:hAnsi="Arial" w:cs="Times New Roman"/>
          <w:sz w:val="24"/>
          <w:szCs w:val="28"/>
          <w:lang w:eastAsia="ru-RU"/>
        </w:rPr>
      </w:pPr>
    </w:p>
    <w:p w:rsidR="002E0226" w:rsidRPr="00C407F2" w:rsidRDefault="002E0226" w:rsidP="00C407F2">
      <w:pPr>
        <w:spacing w:after="0" w:line="240" w:lineRule="auto"/>
        <w:ind w:firstLine="709"/>
        <w:jc w:val="both"/>
        <w:rPr>
          <w:rFonts w:ascii="Arial" w:eastAsia="Calibri" w:hAnsi="Arial" w:cs="Times New Roman"/>
          <w:sz w:val="24"/>
          <w:szCs w:val="28"/>
          <w:lang w:eastAsia="ru-RU"/>
        </w:rPr>
      </w:pPr>
    </w:p>
    <w:p w:rsidR="002E0226" w:rsidRPr="00C407F2" w:rsidRDefault="002E0226" w:rsidP="00C407F2">
      <w:pPr>
        <w:pStyle w:val="a3"/>
        <w:spacing w:line="240" w:lineRule="auto"/>
        <w:ind w:firstLine="709"/>
        <w:jc w:val="both"/>
        <w:rPr>
          <w:rFonts w:ascii="Arial" w:hAnsi="Arial" w:cs="Times New Roman"/>
          <w:sz w:val="24"/>
          <w:szCs w:val="28"/>
        </w:rPr>
      </w:pPr>
    </w:p>
    <w:p w:rsidR="002E0226" w:rsidRPr="00C407F2" w:rsidRDefault="002E0226" w:rsidP="00C407F2">
      <w:pPr>
        <w:pStyle w:val="a3"/>
        <w:spacing w:line="240" w:lineRule="auto"/>
        <w:ind w:firstLine="709"/>
        <w:jc w:val="both"/>
        <w:rPr>
          <w:rFonts w:ascii="Arial" w:hAnsi="Arial" w:cs="Times New Roman"/>
          <w:sz w:val="24"/>
          <w:szCs w:val="28"/>
        </w:rPr>
      </w:pPr>
    </w:p>
    <w:sectPr w:rsidR="002E0226" w:rsidRPr="00C407F2" w:rsidSect="00C407F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7FD2"/>
    <w:multiLevelType w:val="hybridMultilevel"/>
    <w:tmpl w:val="0D76DB8C"/>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B976FB1"/>
    <w:multiLevelType w:val="hybridMultilevel"/>
    <w:tmpl w:val="65225906"/>
    <w:lvl w:ilvl="0" w:tplc="44A4A9F8">
      <w:start w:val="1"/>
      <w:numFmt w:val="decimal"/>
      <w:lvlText w:val="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3B0E400B"/>
    <w:multiLevelType w:val="hybridMultilevel"/>
    <w:tmpl w:val="797CF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A665BC"/>
    <w:multiLevelType w:val="hybridMultilevel"/>
    <w:tmpl w:val="77E2812A"/>
    <w:lvl w:ilvl="0" w:tplc="0486FB5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765908"/>
    <w:multiLevelType w:val="hybridMultilevel"/>
    <w:tmpl w:val="A83EEC14"/>
    <w:lvl w:ilvl="0" w:tplc="0419000F">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
    <w:nsid w:val="59E746F3"/>
    <w:multiLevelType w:val="hybridMultilevel"/>
    <w:tmpl w:val="21341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B75A2F"/>
    <w:multiLevelType w:val="hybridMultilevel"/>
    <w:tmpl w:val="CCA6A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A28"/>
    <w:rsid w:val="00036A28"/>
    <w:rsid w:val="000C60B5"/>
    <w:rsid w:val="001171AD"/>
    <w:rsid w:val="0013005B"/>
    <w:rsid w:val="001B20AC"/>
    <w:rsid w:val="001E4088"/>
    <w:rsid w:val="001F481C"/>
    <w:rsid w:val="00203C97"/>
    <w:rsid w:val="00210DA2"/>
    <w:rsid w:val="002E0226"/>
    <w:rsid w:val="002E1D5D"/>
    <w:rsid w:val="00301E0C"/>
    <w:rsid w:val="00472E65"/>
    <w:rsid w:val="005775FD"/>
    <w:rsid w:val="00601C0E"/>
    <w:rsid w:val="00657EE1"/>
    <w:rsid w:val="00713C65"/>
    <w:rsid w:val="00767E9C"/>
    <w:rsid w:val="00796FEE"/>
    <w:rsid w:val="00837B00"/>
    <w:rsid w:val="0097791E"/>
    <w:rsid w:val="009F431B"/>
    <w:rsid w:val="00B44C71"/>
    <w:rsid w:val="00B76CEF"/>
    <w:rsid w:val="00B96702"/>
    <w:rsid w:val="00BA0E9D"/>
    <w:rsid w:val="00BC17BA"/>
    <w:rsid w:val="00BE0E80"/>
    <w:rsid w:val="00BE3B33"/>
    <w:rsid w:val="00BF2A99"/>
    <w:rsid w:val="00C36E1B"/>
    <w:rsid w:val="00C407F2"/>
    <w:rsid w:val="00C4197A"/>
    <w:rsid w:val="00CB2345"/>
    <w:rsid w:val="00CC148C"/>
    <w:rsid w:val="00E30ACA"/>
    <w:rsid w:val="00F53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0B5"/>
    <w:pPr>
      <w:ind w:left="720"/>
      <w:contextualSpacing/>
    </w:pPr>
  </w:style>
  <w:style w:type="paragraph" w:styleId="a4">
    <w:name w:val="Body Text"/>
    <w:basedOn w:val="a"/>
    <w:link w:val="a5"/>
    <w:uiPriority w:val="99"/>
    <w:unhideWhenUsed/>
    <w:rsid w:val="00CB2345"/>
    <w:pPr>
      <w:spacing w:after="120"/>
    </w:pPr>
  </w:style>
  <w:style w:type="character" w:customStyle="1" w:styleId="a5">
    <w:name w:val="Основной текст Знак"/>
    <w:basedOn w:val="a0"/>
    <w:link w:val="a4"/>
    <w:uiPriority w:val="99"/>
    <w:rsid w:val="00CB2345"/>
  </w:style>
  <w:style w:type="paragraph" w:styleId="a6">
    <w:name w:val="Balloon Text"/>
    <w:basedOn w:val="a"/>
    <w:link w:val="a7"/>
    <w:uiPriority w:val="99"/>
    <w:semiHidden/>
    <w:unhideWhenUsed/>
    <w:rsid w:val="00713C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3C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0B5"/>
    <w:pPr>
      <w:ind w:left="720"/>
      <w:contextualSpacing/>
    </w:pPr>
  </w:style>
  <w:style w:type="paragraph" w:styleId="a4">
    <w:name w:val="Body Text"/>
    <w:basedOn w:val="a"/>
    <w:link w:val="a5"/>
    <w:uiPriority w:val="99"/>
    <w:unhideWhenUsed/>
    <w:rsid w:val="00CB2345"/>
    <w:pPr>
      <w:spacing w:after="120"/>
    </w:pPr>
  </w:style>
  <w:style w:type="character" w:customStyle="1" w:styleId="a5">
    <w:name w:val="Основной текст Знак"/>
    <w:basedOn w:val="a0"/>
    <w:link w:val="a4"/>
    <w:uiPriority w:val="99"/>
    <w:rsid w:val="00CB2345"/>
  </w:style>
  <w:style w:type="paragraph" w:styleId="a6">
    <w:name w:val="Balloon Text"/>
    <w:basedOn w:val="a"/>
    <w:link w:val="a7"/>
    <w:uiPriority w:val="99"/>
    <w:semiHidden/>
    <w:unhideWhenUsed/>
    <w:rsid w:val="00713C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3C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390F267B1ADEACE24F4760EE8A96B0ABBDF071DB1E6AAF5BBF2C206DB9E8F5688C5003A8t8GFJ" TargetMode="External"/><Relationship Id="rId3" Type="http://schemas.microsoft.com/office/2007/relationships/stylesWithEffects" Target="stylesWithEffects.xml"/><Relationship Id="rId7" Type="http://schemas.openxmlformats.org/officeDocument/2006/relationships/hyperlink" Target="consultantplus://offline/ref=50390F267B1ADEACE24F4760EE8A96B0ABBDF071DB1E6AAF5BBF2C206DB9E8F5688C5003A5t8G1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0390F267B1ADEACE24F4760EE8A96B0ABBDF07EDA176AAF5BBF2C206DB9E8F5688C5004A0862C11t7G5J"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0390F267B1ADEACE24F596DF8E6C9BFA9B2A67BDA1666FF06E0777D3AB0E2A22FC30946E48B2B1474C8A5t2G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3504</Words>
  <Characters>19975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dc:creator>
  <cp:lastModifiedBy>KrS</cp:lastModifiedBy>
  <cp:revision>7</cp:revision>
  <cp:lastPrinted>2024-12-19T17:56:00Z</cp:lastPrinted>
  <dcterms:created xsi:type="dcterms:W3CDTF">2024-12-19T17:19:00Z</dcterms:created>
  <dcterms:modified xsi:type="dcterms:W3CDTF">2024-12-23T09:54:00Z</dcterms:modified>
</cp:coreProperties>
</file>